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71" w:rsidRDefault="006817B9" w:rsidP="007C5071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-333375</wp:posOffset>
            </wp:positionV>
            <wp:extent cx="2199640" cy="568960"/>
            <wp:effectExtent l="0" t="0" r="0" b="254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071" w:rsidRDefault="007C5071" w:rsidP="004322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10EAB" w:rsidRPr="00B55D58" w:rsidRDefault="002F78CC" w:rsidP="0043225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5D58">
        <w:rPr>
          <w:rFonts w:ascii="Arial" w:hAnsi="Arial" w:cs="Arial"/>
          <w:b/>
          <w:sz w:val="22"/>
          <w:szCs w:val="22"/>
          <w:u w:val="single"/>
        </w:rPr>
        <w:t>Referral</w:t>
      </w:r>
      <w:r w:rsidR="00AE5300" w:rsidRPr="00B55D58">
        <w:rPr>
          <w:rFonts w:ascii="Arial" w:hAnsi="Arial" w:cs="Arial"/>
          <w:b/>
          <w:sz w:val="22"/>
          <w:szCs w:val="22"/>
          <w:u w:val="single"/>
        </w:rPr>
        <w:t xml:space="preserve"> Form</w:t>
      </w:r>
      <w:r w:rsidRPr="00B55D58">
        <w:rPr>
          <w:rFonts w:ascii="Arial" w:hAnsi="Arial" w:cs="Arial"/>
          <w:b/>
          <w:sz w:val="22"/>
          <w:szCs w:val="22"/>
          <w:u w:val="single"/>
        </w:rPr>
        <w:t xml:space="preserve"> for Fertility </w:t>
      </w:r>
      <w:r w:rsidR="00432253">
        <w:rPr>
          <w:rFonts w:ascii="Arial" w:hAnsi="Arial" w:cs="Arial"/>
          <w:b/>
          <w:sz w:val="22"/>
          <w:szCs w:val="22"/>
          <w:u w:val="single"/>
        </w:rPr>
        <w:t>Assessment</w:t>
      </w:r>
    </w:p>
    <w:p w:rsidR="00110EAB" w:rsidRPr="00B55D58" w:rsidRDefault="00110EAB" w:rsidP="00110EAB">
      <w:pPr>
        <w:rPr>
          <w:rFonts w:ascii="Arial" w:hAnsi="Arial" w:cs="Arial"/>
          <w:b/>
          <w:sz w:val="22"/>
          <w:szCs w:val="22"/>
        </w:rPr>
      </w:pPr>
    </w:p>
    <w:p w:rsidR="00110EAB" w:rsidRPr="00B55D58" w:rsidRDefault="00110EAB" w:rsidP="00110EAB">
      <w:pPr>
        <w:jc w:val="center"/>
        <w:rPr>
          <w:rFonts w:ascii="Arial" w:hAnsi="Arial" w:cs="Arial"/>
          <w:b/>
          <w:sz w:val="22"/>
          <w:szCs w:val="22"/>
        </w:rPr>
      </w:pPr>
      <w:r w:rsidRPr="00B55D58">
        <w:rPr>
          <w:rFonts w:ascii="Arial" w:hAnsi="Arial" w:cs="Arial"/>
          <w:b/>
          <w:sz w:val="22"/>
          <w:szCs w:val="22"/>
        </w:rPr>
        <w:t xml:space="preserve"> EFFECTIVE FROM </w:t>
      </w:r>
      <w:r w:rsidR="00FA5D78">
        <w:rPr>
          <w:rFonts w:ascii="Arial" w:hAnsi="Arial" w:cs="Arial"/>
          <w:b/>
          <w:sz w:val="22"/>
          <w:szCs w:val="22"/>
        </w:rPr>
        <w:t>December</w:t>
      </w:r>
      <w:r w:rsidR="003311D7">
        <w:rPr>
          <w:rFonts w:ascii="Arial" w:hAnsi="Arial" w:cs="Arial"/>
          <w:b/>
          <w:sz w:val="22"/>
          <w:szCs w:val="22"/>
        </w:rPr>
        <w:t xml:space="preserve"> </w:t>
      </w:r>
      <w:r w:rsidRPr="00B55D58">
        <w:rPr>
          <w:rFonts w:ascii="Arial" w:hAnsi="Arial" w:cs="Arial"/>
          <w:b/>
          <w:sz w:val="22"/>
          <w:szCs w:val="22"/>
        </w:rPr>
        <w:t xml:space="preserve"> 201</w:t>
      </w:r>
      <w:r w:rsidR="002B2918" w:rsidRPr="00B55D58">
        <w:rPr>
          <w:rFonts w:ascii="Arial" w:hAnsi="Arial" w:cs="Arial"/>
          <w:b/>
          <w:sz w:val="22"/>
          <w:szCs w:val="22"/>
        </w:rPr>
        <w:t>4</w:t>
      </w:r>
      <w:r w:rsidRPr="00B55D58">
        <w:rPr>
          <w:rFonts w:ascii="Arial" w:hAnsi="Arial" w:cs="Arial"/>
          <w:b/>
          <w:sz w:val="22"/>
          <w:szCs w:val="22"/>
        </w:rPr>
        <w:t xml:space="preserve"> – ALL NEW GP REFER</w:t>
      </w:r>
      <w:r w:rsidR="00AE5300" w:rsidRPr="00B55D58">
        <w:rPr>
          <w:rFonts w:ascii="Arial" w:hAnsi="Arial" w:cs="Arial"/>
          <w:b/>
          <w:sz w:val="22"/>
          <w:szCs w:val="22"/>
        </w:rPr>
        <w:t>R</w:t>
      </w:r>
      <w:r w:rsidRPr="00B55D58">
        <w:rPr>
          <w:rFonts w:ascii="Arial" w:hAnsi="Arial" w:cs="Arial"/>
          <w:b/>
          <w:sz w:val="22"/>
          <w:szCs w:val="22"/>
        </w:rPr>
        <w:t>ALS</w:t>
      </w:r>
    </w:p>
    <w:p w:rsidR="002F78CC" w:rsidRPr="00B55D58" w:rsidRDefault="002F78CC" w:rsidP="00110EAB">
      <w:pPr>
        <w:jc w:val="center"/>
        <w:rPr>
          <w:rFonts w:ascii="Arial" w:hAnsi="Arial" w:cs="Arial"/>
          <w:b/>
          <w:sz w:val="22"/>
          <w:szCs w:val="22"/>
        </w:rPr>
      </w:pPr>
    </w:p>
    <w:p w:rsidR="002F78CC" w:rsidRDefault="002F78CC" w:rsidP="002F78CC">
      <w:pPr>
        <w:rPr>
          <w:rFonts w:ascii="Arial" w:hAnsi="Arial" w:cs="Arial"/>
          <w:b/>
          <w:sz w:val="22"/>
          <w:szCs w:val="22"/>
        </w:rPr>
      </w:pPr>
      <w:r w:rsidRPr="00B55D58">
        <w:rPr>
          <w:rFonts w:ascii="Arial" w:hAnsi="Arial" w:cs="Arial"/>
          <w:b/>
          <w:sz w:val="22"/>
          <w:szCs w:val="22"/>
        </w:rPr>
        <w:t xml:space="preserve">Criteria for Referral for Assessment by </w:t>
      </w:r>
      <w:r w:rsidR="00E80F65">
        <w:rPr>
          <w:rFonts w:ascii="Arial" w:hAnsi="Arial" w:cs="Arial"/>
          <w:b/>
          <w:sz w:val="22"/>
          <w:szCs w:val="22"/>
        </w:rPr>
        <w:t xml:space="preserve">Fertility </w:t>
      </w:r>
      <w:r w:rsidRPr="00B55D58">
        <w:rPr>
          <w:rFonts w:ascii="Arial" w:hAnsi="Arial" w:cs="Arial"/>
          <w:b/>
          <w:sz w:val="22"/>
          <w:szCs w:val="22"/>
        </w:rPr>
        <w:t>Services</w:t>
      </w:r>
      <w:r w:rsidR="00B55D58">
        <w:rPr>
          <w:rFonts w:ascii="Arial" w:hAnsi="Arial" w:cs="Arial"/>
          <w:b/>
          <w:sz w:val="22"/>
          <w:szCs w:val="22"/>
        </w:rPr>
        <w:t>:</w:t>
      </w:r>
    </w:p>
    <w:p w:rsidR="00B55D58" w:rsidRPr="00B55D58" w:rsidRDefault="00B55D58" w:rsidP="002F78CC">
      <w:pPr>
        <w:rPr>
          <w:rFonts w:ascii="Arial" w:hAnsi="Arial" w:cs="Arial"/>
          <w:b/>
          <w:sz w:val="22"/>
          <w:szCs w:val="22"/>
        </w:rPr>
      </w:pPr>
    </w:p>
    <w:p w:rsidR="002F78CC" w:rsidRDefault="002F78CC" w:rsidP="00AE530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55D58">
        <w:rPr>
          <w:rFonts w:ascii="Arial" w:hAnsi="Arial" w:cs="Arial"/>
          <w:sz w:val="22"/>
          <w:szCs w:val="22"/>
        </w:rPr>
        <w:t>In order to refer a c</w:t>
      </w:r>
      <w:r w:rsidR="00AE5300" w:rsidRPr="00B55D58">
        <w:rPr>
          <w:rFonts w:ascii="Arial" w:hAnsi="Arial" w:cs="Arial"/>
          <w:sz w:val="22"/>
          <w:szCs w:val="22"/>
        </w:rPr>
        <w:t xml:space="preserve">ouple for assessment </w:t>
      </w:r>
      <w:r w:rsidR="00D80515">
        <w:rPr>
          <w:rFonts w:ascii="Arial" w:hAnsi="Arial" w:cs="Arial"/>
          <w:sz w:val="22"/>
          <w:szCs w:val="22"/>
        </w:rPr>
        <w:t xml:space="preserve">all questions </w:t>
      </w:r>
      <w:r w:rsidR="00D80515" w:rsidRPr="00D80515">
        <w:rPr>
          <w:rFonts w:ascii="Arial" w:hAnsi="Arial" w:cs="Arial"/>
          <w:b/>
          <w:sz w:val="22"/>
          <w:szCs w:val="22"/>
          <w:u w:val="single"/>
        </w:rPr>
        <w:t>MUST</w:t>
      </w:r>
      <w:r w:rsidR="00D80515">
        <w:rPr>
          <w:rFonts w:ascii="Arial" w:hAnsi="Arial" w:cs="Arial"/>
          <w:sz w:val="22"/>
          <w:szCs w:val="22"/>
        </w:rPr>
        <w:t xml:space="preserve"> be answered.  </w:t>
      </w:r>
    </w:p>
    <w:p w:rsidR="00515085" w:rsidRPr="00B55D58" w:rsidRDefault="00515085" w:rsidP="00515085">
      <w:pPr>
        <w:rPr>
          <w:rFonts w:ascii="Arial" w:hAnsi="Arial" w:cs="Arial"/>
          <w:sz w:val="22"/>
          <w:szCs w:val="22"/>
        </w:rPr>
      </w:pPr>
    </w:p>
    <w:p w:rsidR="002F78CC" w:rsidRPr="008B24EE" w:rsidRDefault="002F78CC" w:rsidP="00AE5300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B55D58">
        <w:rPr>
          <w:rFonts w:ascii="Arial" w:hAnsi="Arial" w:cs="Arial"/>
          <w:sz w:val="22"/>
          <w:szCs w:val="22"/>
        </w:rPr>
        <w:t xml:space="preserve">Please refer to your local CCG policy for details of eligibility criteria for assisted conception treatments including Intrauterine Insemination (IUI), Donor Insemination (DI), </w:t>
      </w:r>
      <w:r w:rsidR="00AE5300" w:rsidRPr="00B55D58">
        <w:rPr>
          <w:rFonts w:ascii="Arial" w:hAnsi="Arial" w:cs="Arial"/>
          <w:sz w:val="22"/>
          <w:szCs w:val="22"/>
        </w:rPr>
        <w:t>Oocyte Donation (OD)</w:t>
      </w:r>
      <w:r w:rsidR="00432253">
        <w:rPr>
          <w:rFonts w:ascii="Arial" w:hAnsi="Arial" w:cs="Arial"/>
          <w:sz w:val="22"/>
          <w:szCs w:val="22"/>
        </w:rPr>
        <w:t xml:space="preserve"> and in-vitro fertilisation (IVF)</w:t>
      </w:r>
      <w:r w:rsidR="008B24EE">
        <w:rPr>
          <w:rFonts w:ascii="Arial" w:hAnsi="Arial" w:cs="Arial"/>
          <w:sz w:val="22"/>
          <w:szCs w:val="22"/>
        </w:rPr>
        <w:t>.</w:t>
      </w:r>
    </w:p>
    <w:p w:rsidR="008B24EE" w:rsidRDefault="008B24EE" w:rsidP="008B24E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110EAB" w:rsidRPr="00C01951" w:rsidRDefault="008B24EE" w:rsidP="00110EA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C01951">
        <w:rPr>
          <w:rFonts w:ascii="Arial" w:hAnsi="Arial" w:cs="Arial"/>
          <w:sz w:val="22"/>
          <w:szCs w:val="22"/>
        </w:rPr>
        <w:t xml:space="preserve">If referring for IVF treatment, read </w:t>
      </w:r>
      <w:r w:rsidR="00FA5D78" w:rsidRPr="00C01951">
        <w:rPr>
          <w:rFonts w:ascii="Arial" w:hAnsi="Arial" w:cs="Arial"/>
          <w:sz w:val="22"/>
          <w:szCs w:val="22"/>
        </w:rPr>
        <w:t xml:space="preserve">eligibility criteria in policy </w:t>
      </w:r>
      <w:hyperlink r:id="rId10" w:history="1">
        <w:r w:rsidR="00FA5D78" w:rsidRPr="00C01951">
          <w:rPr>
            <w:rStyle w:val="Hyperlink"/>
            <w:rFonts w:ascii="Arial" w:hAnsi="Arial" w:cs="Arial"/>
            <w:sz w:val="22"/>
            <w:szCs w:val="22"/>
          </w:rPr>
          <w:t>www.enhertsccg.nhs.uk/ivf</w:t>
        </w:r>
      </w:hyperlink>
      <w:r w:rsidR="00FA5D78" w:rsidRPr="00C01951">
        <w:rPr>
          <w:rFonts w:ascii="Arial" w:hAnsi="Arial" w:cs="Arial"/>
          <w:sz w:val="22"/>
          <w:szCs w:val="22"/>
        </w:rPr>
        <w:t xml:space="preserve"> </w:t>
      </w:r>
      <w:r w:rsidRPr="00C01951">
        <w:rPr>
          <w:rFonts w:ascii="Arial" w:hAnsi="Arial" w:cs="Arial"/>
          <w:sz w:val="22"/>
          <w:szCs w:val="22"/>
        </w:rPr>
        <w:t>prior to referral.</w:t>
      </w:r>
    </w:p>
    <w:p w:rsidR="00515085" w:rsidRPr="00B55D58" w:rsidRDefault="005150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217"/>
        <w:gridCol w:w="3870"/>
        <w:gridCol w:w="1726"/>
        <w:gridCol w:w="74"/>
        <w:gridCol w:w="3045"/>
      </w:tblGrid>
      <w:tr w:rsidR="00432253" w:rsidRPr="00865C2B" w:rsidTr="00FA5D78">
        <w:trPr>
          <w:trHeight w:val="252"/>
        </w:trPr>
        <w:tc>
          <w:tcPr>
            <w:tcW w:w="10173" w:type="dxa"/>
            <w:gridSpan w:val="6"/>
            <w:tcBorders>
              <w:top w:val="single" w:sz="18" w:space="0" w:color="auto"/>
            </w:tcBorders>
            <w:shd w:val="clear" w:color="auto" w:fill="D9D9D9"/>
          </w:tcPr>
          <w:p w:rsidR="00432253" w:rsidRPr="00865C2B" w:rsidRDefault="00432253" w:rsidP="000C1E34">
            <w:pPr>
              <w:rPr>
                <w:b/>
              </w:rPr>
            </w:pPr>
            <w:r w:rsidRPr="00865C2B">
              <w:rPr>
                <w:b/>
              </w:rPr>
              <w:t>Patient Information</w:t>
            </w:r>
          </w:p>
        </w:tc>
      </w:tr>
      <w:tr w:rsidR="00432253" w:rsidRPr="00865C2B" w:rsidTr="00FA5D78">
        <w:trPr>
          <w:trHeight w:val="351"/>
        </w:trPr>
        <w:tc>
          <w:tcPr>
            <w:tcW w:w="1241" w:type="dxa"/>
          </w:tcPr>
          <w:p w:rsidR="00432253" w:rsidRPr="00865C2B" w:rsidRDefault="00432253" w:rsidP="000C1E34">
            <w:pPr>
              <w:rPr>
                <w:b/>
              </w:rPr>
            </w:pPr>
            <w:r w:rsidRPr="00865C2B">
              <w:rPr>
                <w:b/>
              </w:rPr>
              <w:t>Name:</w:t>
            </w:r>
          </w:p>
        </w:tc>
        <w:tc>
          <w:tcPr>
            <w:tcW w:w="8932" w:type="dxa"/>
            <w:gridSpan w:val="5"/>
          </w:tcPr>
          <w:p w:rsidR="00432253" w:rsidRPr="00865C2B" w:rsidRDefault="00432253" w:rsidP="000C1E34"/>
        </w:tc>
      </w:tr>
      <w:tr w:rsidR="00432253" w:rsidRPr="00865C2B" w:rsidTr="00FA5D78">
        <w:trPr>
          <w:trHeight w:val="327"/>
        </w:trPr>
        <w:tc>
          <w:tcPr>
            <w:tcW w:w="1241" w:type="dxa"/>
            <w:vMerge w:val="restart"/>
          </w:tcPr>
          <w:p w:rsidR="00432253" w:rsidRPr="00865C2B" w:rsidRDefault="00432253" w:rsidP="000C1E34">
            <w:pPr>
              <w:rPr>
                <w:b/>
              </w:rPr>
            </w:pPr>
            <w:r w:rsidRPr="00865C2B">
              <w:rPr>
                <w:b/>
              </w:rPr>
              <w:t>Address:</w:t>
            </w:r>
          </w:p>
        </w:tc>
        <w:tc>
          <w:tcPr>
            <w:tcW w:w="40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3" w:rsidRPr="00865C2B" w:rsidRDefault="00432253" w:rsidP="000C1E3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53" w:rsidRPr="00865C2B" w:rsidRDefault="00432253" w:rsidP="000C1E34">
            <w:pPr>
              <w:rPr>
                <w:b/>
              </w:rPr>
            </w:pPr>
            <w:r w:rsidRPr="00865C2B">
              <w:rPr>
                <w:b/>
              </w:rPr>
              <w:t>DoB:</w:t>
            </w:r>
          </w:p>
        </w:tc>
        <w:tc>
          <w:tcPr>
            <w:tcW w:w="3119" w:type="dxa"/>
            <w:gridSpan w:val="2"/>
          </w:tcPr>
          <w:p w:rsidR="00432253" w:rsidRPr="00865C2B" w:rsidRDefault="00432253" w:rsidP="000C1E34"/>
        </w:tc>
      </w:tr>
      <w:tr w:rsidR="00432253" w:rsidRPr="00865C2B" w:rsidTr="00FA5D78">
        <w:trPr>
          <w:trHeight w:val="327"/>
        </w:trPr>
        <w:tc>
          <w:tcPr>
            <w:tcW w:w="1241" w:type="dxa"/>
            <w:vMerge/>
          </w:tcPr>
          <w:p w:rsidR="00432253" w:rsidRPr="00865C2B" w:rsidRDefault="00432253" w:rsidP="000C1E34">
            <w:pPr>
              <w:rPr>
                <w:b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3" w:rsidRPr="00865C2B" w:rsidRDefault="00432253" w:rsidP="000C1E3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53" w:rsidRPr="00865C2B" w:rsidRDefault="00432253" w:rsidP="000C1E34">
            <w:pPr>
              <w:rPr>
                <w:b/>
              </w:rPr>
            </w:pPr>
            <w:r w:rsidRPr="00865C2B">
              <w:rPr>
                <w:b/>
              </w:rPr>
              <w:t>NHS No:</w:t>
            </w:r>
          </w:p>
        </w:tc>
        <w:tc>
          <w:tcPr>
            <w:tcW w:w="3119" w:type="dxa"/>
            <w:gridSpan w:val="2"/>
          </w:tcPr>
          <w:p w:rsidR="00432253" w:rsidRPr="00865C2B" w:rsidRDefault="00432253" w:rsidP="000C1E34"/>
        </w:tc>
      </w:tr>
      <w:tr w:rsidR="00432253" w:rsidRPr="00865C2B" w:rsidTr="00FA5D78">
        <w:trPr>
          <w:trHeight w:val="327"/>
        </w:trPr>
        <w:tc>
          <w:tcPr>
            <w:tcW w:w="1241" w:type="dxa"/>
            <w:vMerge/>
          </w:tcPr>
          <w:p w:rsidR="00432253" w:rsidRPr="00865C2B" w:rsidRDefault="00432253" w:rsidP="000C1E34"/>
        </w:tc>
        <w:tc>
          <w:tcPr>
            <w:tcW w:w="40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3" w:rsidRPr="00865C2B" w:rsidRDefault="00432253" w:rsidP="000C1E3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53" w:rsidRPr="00865C2B" w:rsidRDefault="00432253" w:rsidP="000C1E34">
            <w:pPr>
              <w:rPr>
                <w:b/>
              </w:rPr>
            </w:pPr>
            <w:r w:rsidRPr="00865C2B">
              <w:rPr>
                <w:b/>
              </w:rPr>
              <w:t>Home Tel No: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32253" w:rsidRPr="00865C2B" w:rsidRDefault="00432253" w:rsidP="000C1E34"/>
        </w:tc>
      </w:tr>
      <w:tr w:rsidR="00432253" w:rsidRPr="00865C2B" w:rsidTr="00FA5D78">
        <w:trPr>
          <w:trHeight w:val="319"/>
        </w:trPr>
        <w:tc>
          <w:tcPr>
            <w:tcW w:w="1241" w:type="dxa"/>
            <w:vMerge/>
          </w:tcPr>
          <w:p w:rsidR="00432253" w:rsidRPr="00865C2B" w:rsidRDefault="00432253" w:rsidP="000C1E34"/>
        </w:tc>
        <w:tc>
          <w:tcPr>
            <w:tcW w:w="40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3" w:rsidRPr="00865C2B" w:rsidRDefault="00432253" w:rsidP="000C1E3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2253" w:rsidRPr="00865C2B" w:rsidRDefault="007C5071" w:rsidP="000C1E34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432253" w:rsidRPr="00865C2B">
              <w:rPr>
                <w:b/>
              </w:rPr>
              <w:t>No</w:t>
            </w:r>
            <w:r w:rsidR="00432253">
              <w:rPr>
                <w:b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32253" w:rsidRPr="00865C2B" w:rsidRDefault="00432253" w:rsidP="000C1E34"/>
        </w:tc>
      </w:tr>
      <w:tr w:rsidR="00FA5D78" w:rsidRPr="00865C2B" w:rsidTr="00E03A63">
        <w:tc>
          <w:tcPr>
            <w:tcW w:w="10173" w:type="dxa"/>
            <w:gridSpan w:val="6"/>
            <w:tcBorders>
              <w:top w:val="single" w:sz="18" w:space="0" w:color="auto"/>
            </w:tcBorders>
            <w:shd w:val="clear" w:color="auto" w:fill="BFBFBF"/>
          </w:tcPr>
          <w:p w:rsidR="00FA5D78" w:rsidRPr="00865C2B" w:rsidRDefault="00FA5D78" w:rsidP="00E03A63">
            <w:pPr>
              <w:rPr>
                <w:b/>
              </w:rPr>
            </w:pPr>
            <w:r w:rsidRPr="00865C2B">
              <w:rPr>
                <w:b/>
              </w:rPr>
              <w:t>Partner Information</w:t>
            </w:r>
          </w:p>
        </w:tc>
      </w:tr>
      <w:tr w:rsidR="00FA5D78" w:rsidRPr="00865C2B" w:rsidTr="00FA5D78">
        <w:trPr>
          <w:trHeight w:val="347"/>
        </w:trPr>
        <w:tc>
          <w:tcPr>
            <w:tcW w:w="1458" w:type="dxa"/>
            <w:gridSpan w:val="2"/>
          </w:tcPr>
          <w:p w:rsidR="00FA5D78" w:rsidRPr="00865C2B" w:rsidRDefault="00FA5D78" w:rsidP="00E03A63">
            <w:pPr>
              <w:rPr>
                <w:b/>
              </w:rPr>
            </w:pPr>
            <w:r w:rsidRPr="00865C2B">
              <w:rPr>
                <w:b/>
              </w:rPr>
              <w:t>Name:</w:t>
            </w:r>
          </w:p>
        </w:tc>
        <w:tc>
          <w:tcPr>
            <w:tcW w:w="8715" w:type="dxa"/>
            <w:gridSpan w:val="4"/>
          </w:tcPr>
          <w:p w:rsidR="00FA5D78" w:rsidRPr="00865C2B" w:rsidRDefault="00FA5D78" w:rsidP="00E03A63"/>
        </w:tc>
      </w:tr>
      <w:tr w:rsidR="00FA5D78" w:rsidRPr="00865C2B" w:rsidTr="00FA5D78">
        <w:trPr>
          <w:trHeight w:val="350"/>
        </w:trPr>
        <w:tc>
          <w:tcPr>
            <w:tcW w:w="1458" w:type="dxa"/>
            <w:gridSpan w:val="2"/>
            <w:vMerge w:val="restart"/>
          </w:tcPr>
          <w:p w:rsidR="00FA5D78" w:rsidRPr="00865C2B" w:rsidRDefault="00FA5D78" w:rsidP="00E03A63">
            <w:pPr>
              <w:rPr>
                <w:b/>
              </w:rPr>
            </w:pPr>
            <w:r w:rsidRPr="00865C2B">
              <w:rPr>
                <w:b/>
              </w:rPr>
              <w:t>Address: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8" w:rsidRPr="00865C2B" w:rsidRDefault="00FA5D78" w:rsidP="00E03A63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D78" w:rsidRPr="00865C2B" w:rsidRDefault="00FA5D78" w:rsidP="00E03A63">
            <w:pPr>
              <w:rPr>
                <w:b/>
              </w:rPr>
            </w:pPr>
            <w:r w:rsidRPr="00865C2B">
              <w:rPr>
                <w:b/>
              </w:rPr>
              <w:t>DoB:</w:t>
            </w:r>
          </w:p>
        </w:tc>
        <w:tc>
          <w:tcPr>
            <w:tcW w:w="3045" w:type="dxa"/>
          </w:tcPr>
          <w:p w:rsidR="00FA5D78" w:rsidRPr="00865C2B" w:rsidRDefault="00FA5D78" w:rsidP="00E03A63"/>
        </w:tc>
      </w:tr>
      <w:tr w:rsidR="00FA5D78" w:rsidRPr="00865C2B" w:rsidTr="00FA5D78">
        <w:trPr>
          <w:trHeight w:val="350"/>
        </w:trPr>
        <w:tc>
          <w:tcPr>
            <w:tcW w:w="1458" w:type="dxa"/>
            <w:gridSpan w:val="2"/>
            <w:vMerge/>
          </w:tcPr>
          <w:p w:rsidR="00FA5D78" w:rsidRPr="00865C2B" w:rsidRDefault="00FA5D78" w:rsidP="00E03A63">
            <w:pPr>
              <w:rPr>
                <w:b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8" w:rsidRPr="00865C2B" w:rsidRDefault="00FA5D78" w:rsidP="00E03A63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D78" w:rsidRPr="00865C2B" w:rsidRDefault="00FA5D78" w:rsidP="00E03A63">
            <w:pPr>
              <w:rPr>
                <w:b/>
              </w:rPr>
            </w:pPr>
            <w:r w:rsidRPr="00865C2B">
              <w:rPr>
                <w:b/>
              </w:rPr>
              <w:t>NHS No:</w:t>
            </w:r>
          </w:p>
        </w:tc>
        <w:tc>
          <w:tcPr>
            <w:tcW w:w="3045" w:type="dxa"/>
          </w:tcPr>
          <w:p w:rsidR="00FA5D78" w:rsidRPr="00865C2B" w:rsidRDefault="00FA5D78" w:rsidP="00E03A63"/>
        </w:tc>
      </w:tr>
      <w:tr w:rsidR="00FA5D78" w:rsidRPr="00865C2B" w:rsidTr="00FA5D78">
        <w:trPr>
          <w:trHeight w:val="350"/>
        </w:trPr>
        <w:tc>
          <w:tcPr>
            <w:tcW w:w="1458" w:type="dxa"/>
            <w:gridSpan w:val="2"/>
            <w:vMerge/>
          </w:tcPr>
          <w:p w:rsidR="00FA5D78" w:rsidRPr="00865C2B" w:rsidRDefault="00FA5D78" w:rsidP="00E03A63"/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8" w:rsidRPr="00865C2B" w:rsidRDefault="00FA5D78" w:rsidP="00E03A63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D78" w:rsidRPr="00865C2B" w:rsidRDefault="00FA5D78" w:rsidP="00E03A63">
            <w:pPr>
              <w:rPr>
                <w:b/>
              </w:rPr>
            </w:pPr>
            <w:r w:rsidRPr="00865C2B">
              <w:rPr>
                <w:b/>
              </w:rPr>
              <w:t>Home Tel No: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FA5D78" w:rsidRPr="00865C2B" w:rsidRDefault="00FA5D78" w:rsidP="00E03A63"/>
        </w:tc>
      </w:tr>
      <w:tr w:rsidR="00FA5D78" w:rsidRPr="00865C2B" w:rsidTr="00FA5D78">
        <w:trPr>
          <w:trHeight w:val="341"/>
        </w:trPr>
        <w:tc>
          <w:tcPr>
            <w:tcW w:w="1458" w:type="dxa"/>
            <w:gridSpan w:val="2"/>
            <w:vMerge/>
          </w:tcPr>
          <w:p w:rsidR="00FA5D78" w:rsidRPr="00865C2B" w:rsidRDefault="00FA5D78" w:rsidP="00E03A63"/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8" w:rsidRPr="00865C2B" w:rsidRDefault="00FA5D78" w:rsidP="00E03A63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A5D78" w:rsidRPr="00865C2B" w:rsidRDefault="00FA5D78" w:rsidP="00E03A63">
            <w:pPr>
              <w:rPr>
                <w:b/>
              </w:rPr>
            </w:pPr>
            <w:r w:rsidRPr="00865C2B">
              <w:rPr>
                <w:b/>
              </w:rPr>
              <w:t>Mobile Tel No</w:t>
            </w:r>
            <w:r>
              <w:rPr>
                <w:b/>
              </w:rPr>
              <w:t>: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18" w:space="0" w:color="auto"/>
            </w:tcBorders>
          </w:tcPr>
          <w:p w:rsidR="00FA5D78" w:rsidRPr="00865C2B" w:rsidRDefault="00FA5D78" w:rsidP="00E03A63"/>
        </w:tc>
      </w:tr>
      <w:tr w:rsidR="00FA5D78" w:rsidRPr="00865C2B" w:rsidTr="00E03A63">
        <w:tc>
          <w:tcPr>
            <w:tcW w:w="10173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BFBFBF"/>
          </w:tcPr>
          <w:p w:rsidR="00FA5D78" w:rsidRPr="00865C2B" w:rsidRDefault="00FA5D78" w:rsidP="00E03A63">
            <w:pPr>
              <w:rPr>
                <w:b/>
              </w:rPr>
            </w:pPr>
            <w:r w:rsidRPr="00865C2B">
              <w:rPr>
                <w:b/>
              </w:rPr>
              <w:t>GP Information</w:t>
            </w:r>
          </w:p>
        </w:tc>
      </w:tr>
      <w:tr w:rsidR="00FA5D78" w:rsidRPr="00865C2B" w:rsidTr="00FA5D78">
        <w:trPr>
          <w:trHeight w:val="341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FA5D78" w:rsidRPr="00865C2B" w:rsidRDefault="00FA5D78" w:rsidP="00E03A63">
            <w:pPr>
              <w:rPr>
                <w:b/>
              </w:rPr>
            </w:pPr>
            <w:r w:rsidRPr="00865C2B">
              <w:rPr>
                <w:b/>
              </w:rPr>
              <w:t>Name:</w:t>
            </w: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FA5D78" w:rsidRPr="00865C2B" w:rsidRDefault="00FA5D78" w:rsidP="00E03A63"/>
        </w:tc>
      </w:tr>
      <w:tr w:rsidR="00C9662C" w:rsidRPr="00865C2B" w:rsidTr="00E03A63">
        <w:trPr>
          <w:trHeight w:val="323"/>
        </w:trPr>
        <w:tc>
          <w:tcPr>
            <w:tcW w:w="1458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:rsidR="00C9662C" w:rsidRPr="00865C2B" w:rsidRDefault="00C9662C" w:rsidP="00E03A63">
            <w:pPr>
              <w:rPr>
                <w:b/>
              </w:rPr>
            </w:pPr>
            <w:r w:rsidRPr="00865C2B">
              <w:rPr>
                <w:b/>
              </w:rPr>
              <w:t>Address:</w:t>
            </w:r>
          </w:p>
        </w:tc>
        <w:tc>
          <w:tcPr>
            <w:tcW w:w="38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662C" w:rsidRPr="00C9662C" w:rsidRDefault="00C9662C" w:rsidP="00E03A63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662C" w:rsidRPr="00865C2B" w:rsidRDefault="00C9662C" w:rsidP="00E03A63">
            <w:pPr>
              <w:rPr>
                <w:b/>
              </w:rPr>
            </w:pPr>
            <w:r w:rsidRPr="00865C2B">
              <w:rPr>
                <w:b/>
              </w:rPr>
              <w:t>Telephone No</w:t>
            </w:r>
            <w:r>
              <w:rPr>
                <w:b/>
              </w:rPr>
              <w:t>: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9662C" w:rsidRPr="00865C2B" w:rsidRDefault="00C9662C" w:rsidP="00E03A63"/>
        </w:tc>
      </w:tr>
      <w:tr w:rsidR="00C9662C" w:rsidRPr="00865C2B" w:rsidTr="00E03A63">
        <w:trPr>
          <w:trHeight w:val="260"/>
        </w:trPr>
        <w:tc>
          <w:tcPr>
            <w:tcW w:w="1458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</w:tcPr>
          <w:p w:rsidR="00C9662C" w:rsidRPr="00865C2B" w:rsidRDefault="00C9662C" w:rsidP="00E03A63">
            <w:pPr>
              <w:rPr>
                <w:b/>
              </w:rPr>
            </w:pPr>
          </w:p>
        </w:tc>
        <w:tc>
          <w:tcPr>
            <w:tcW w:w="38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9662C" w:rsidRPr="00C9662C" w:rsidRDefault="00C9662C" w:rsidP="00E03A63">
            <w:pPr>
              <w:rPr>
                <w:b/>
              </w:rPr>
            </w:pPr>
          </w:p>
        </w:tc>
        <w:tc>
          <w:tcPr>
            <w:tcW w:w="4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9662C" w:rsidRPr="00865C2B" w:rsidRDefault="00C9662C" w:rsidP="00E03A63">
            <w:r w:rsidRPr="00865C2B">
              <w:rPr>
                <w:b/>
              </w:rPr>
              <w:t>NHS net email address:</w:t>
            </w:r>
          </w:p>
        </w:tc>
      </w:tr>
      <w:tr w:rsidR="00C9662C" w:rsidRPr="00865C2B" w:rsidTr="00E03A63">
        <w:trPr>
          <w:trHeight w:val="399"/>
        </w:trPr>
        <w:tc>
          <w:tcPr>
            <w:tcW w:w="1458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</w:tcPr>
          <w:p w:rsidR="00C9662C" w:rsidRPr="00865C2B" w:rsidRDefault="00C9662C" w:rsidP="00E03A63">
            <w:pPr>
              <w:rPr>
                <w:b/>
              </w:rPr>
            </w:pPr>
          </w:p>
        </w:tc>
        <w:tc>
          <w:tcPr>
            <w:tcW w:w="38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9662C" w:rsidRPr="00C9662C" w:rsidRDefault="00C9662C" w:rsidP="00E03A63">
            <w:pPr>
              <w:rPr>
                <w:b/>
              </w:rPr>
            </w:pPr>
          </w:p>
        </w:tc>
        <w:tc>
          <w:tcPr>
            <w:tcW w:w="4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9662C" w:rsidRPr="00865C2B" w:rsidRDefault="00C9662C" w:rsidP="00E03A63">
            <w:pPr>
              <w:rPr>
                <w:b/>
              </w:rPr>
            </w:pPr>
          </w:p>
        </w:tc>
      </w:tr>
      <w:tr w:rsidR="00C9662C" w:rsidRPr="00865C2B" w:rsidTr="00E03A63">
        <w:trPr>
          <w:trHeight w:val="399"/>
        </w:trPr>
        <w:tc>
          <w:tcPr>
            <w:tcW w:w="1458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9662C" w:rsidRPr="00865C2B" w:rsidRDefault="00C9662C" w:rsidP="00E03A63">
            <w:pPr>
              <w:rPr>
                <w:b/>
              </w:rPr>
            </w:pPr>
          </w:p>
        </w:tc>
        <w:tc>
          <w:tcPr>
            <w:tcW w:w="38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662C" w:rsidRPr="00C9662C" w:rsidRDefault="00C9662C" w:rsidP="00E03A63">
            <w:pPr>
              <w:rPr>
                <w:b/>
              </w:rPr>
            </w:pPr>
          </w:p>
        </w:tc>
        <w:tc>
          <w:tcPr>
            <w:tcW w:w="4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9662C" w:rsidRPr="00865C2B" w:rsidRDefault="009A0909" w:rsidP="00E03A63">
            <w:pPr>
              <w:rPr>
                <w:b/>
              </w:rPr>
            </w:pPr>
            <w:r>
              <w:rPr>
                <w:b/>
              </w:rPr>
              <w:t>Refer</w:t>
            </w:r>
            <w:r w:rsidR="00C9662C">
              <w:rPr>
                <w:b/>
              </w:rPr>
              <w:t>ral date:</w:t>
            </w:r>
          </w:p>
        </w:tc>
      </w:tr>
    </w:tbl>
    <w:p w:rsidR="00FA5D78" w:rsidRPr="00B55D58" w:rsidRDefault="00FA5D78" w:rsidP="000F0DED">
      <w:pPr>
        <w:rPr>
          <w:rFonts w:ascii="Arial" w:hAnsi="Arial" w:cs="Arial"/>
          <w:b/>
          <w:sz w:val="22"/>
          <w:szCs w:val="22"/>
        </w:rPr>
      </w:pPr>
    </w:p>
    <w:p w:rsidR="00432253" w:rsidRDefault="009250C5">
      <w:pPr>
        <w:rPr>
          <w:rFonts w:ascii="Arial" w:hAnsi="Arial" w:cs="Arial"/>
          <w:b/>
          <w:sz w:val="22"/>
          <w:szCs w:val="22"/>
        </w:rPr>
      </w:pPr>
      <w:r w:rsidRPr="00B55D58">
        <w:rPr>
          <w:rFonts w:ascii="Arial" w:hAnsi="Arial" w:cs="Arial"/>
          <w:b/>
          <w:sz w:val="22"/>
          <w:szCs w:val="22"/>
        </w:rPr>
        <w:t>To be completed by GP</w:t>
      </w:r>
      <w:r w:rsidR="006662A8" w:rsidRPr="00B55D58">
        <w:rPr>
          <w:rFonts w:ascii="Arial" w:hAnsi="Arial" w:cs="Arial"/>
          <w:b/>
          <w:sz w:val="22"/>
          <w:szCs w:val="22"/>
        </w:rPr>
        <w:t xml:space="preserve"> prior to referral to secondary care</w:t>
      </w:r>
      <w:r w:rsidR="0061666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432253" w:rsidRPr="000C1E34" w:rsidTr="000C1E34">
        <w:tc>
          <w:tcPr>
            <w:tcW w:w="7196" w:type="dxa"/>
            <w:shd w:val="clear" w:color="auto" w:fill="D9D9D9"/>
          </w:tcPr>
          <w:p w:rsidR="00432253" w:rsidRPr="000C1E34" w:rsidRDefault="000B2B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1E34">
              <w:rPr>
                <w:rFonts w:ascii="Arial" w:hAnsi="Arial" w:cs="Arial"/>
                <w:b/>
                <w:sz w:val="22"/>
                <w:szCs w:val="22"/>
              </w:rPr>
              <w:t>Initial Lifestyle advice</w:t>
            </w:r>
          </w:p>
        </w:tc>
        <w:tc>
          <w:tcPr>
            <w:tcW w:w="2835" w:type="dxa"/>
            <w:shd w:val="clear" w:color="auto" w:fill="D9D9D9"/>
          </w:tcPr>
          <w:p w:rsidR="00432253" w:rsidRPr="000C1E34" w:rsidRDefault="000B2B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1E34">
              <w:rPr>
                <w:rFonts w:ascii="Arial" w:hAnsi="Arial" w:cs="Arial"/>
                <w:b/>
                <w:sz w:val="22"/>
                <w:szCs w:val="22"/>
              </w:rPr>
              <w:t>Tick</w:t>
            </w:r>
          </w:p>
        </w:tc>
      </w:tr>
      <w:tr w:rsidR="000B2B65" w:rsidRPr="000C1E34" w:rsidTr="000C1E34">
        <w:tc>
          <w:tcPr>
            <w:tcW w:w="7196" w:type="dxa"/>
            <w:shd w:val="clear" w:color="auto" w:fill="auto"/>
          </w:tcPr>
          <w:p w:rsidR="000B2B65" w:rsidRPr="000C1E34" w:rsidRDefault="000B2B65">
            <w:pPr>
              <w:rPr>
                <w:rFonts w:ascii="Arial" w:hAnsi="Arial" w:cs="Arial"/>
                <w:sz w:val="22"/>
                <w:szCs w:val="22"/>
              </w:rPr>
            </w:pPr>
            <w:r w:rsidRPr="000C1E34">
              <w:rPr>
                <w:rFonts w:ascii="Arial" w:hAnsi="Arial" w:cs="Arial"/>
                <w:sz w:val="22"/>
                <w:szCs w:val="22"/>
              </w:rPr>
              <w:t>Provide patient information on conception rates and reassurance</w:t>
            </w:r>
          </w:p>
        </w:tc>
        <w:tc>
          <w:tcPr>
            <w:tcW w:w="2835" w:type="dxa"/>
            <w:shd w:val="clear" w:color="auto" w:fill="auto"/>
          </w:tcPr>
          <w:p w:rsidR="000B2B65" w:rsidRPr="000C1E34" w:rsidRDefault="000B2B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2253" w:rsidRPr="000C1E34" w:rsidTr="000C1E34">
        <w:tc>
          <w:tcPr>
            <w:tcW w:w="7196" w:type="dxa"/>
            <w:shd w:val="clear" w:color="auto" w:fill="auto"/>
          </w:tcPr>
          <w:p w:rsidR="00432253" w:rsidRPr="000C1E34" w:rsidRDefault="000B2B65">
            <w:pPr>
              <w:rPr>
                <w:rFonts w:ascii="Arial" w:hAnsi="Arial" w:cs="Arial"/>
                <w:sz w:val="22"/>
                <w:szCs w:val="22"/>
              </w:rPr>
            </w:pPr>
            <w:r w:rsidRPr="000C1E34">
              <w:rPr>
                <w:rFonts w:ascii="Arial" w:hAnsi="Arial" w:cs="Arial"/>
                <w:sz w:val="22"/>
                <w:szCs w:val="22"/>
              </w:rPr>
              <w:t>Consider referral to smoking cessation and weight management</w:t>
            </w:r>
          </w:p>
        </w:tc>
        <w:tc>
          <w:tcPr>
            <w:tcW w:w="2835" w:type="dxa"/>
            <w:shd w:val="clear" w:color="auto" w:fill="auto"/>
          </w:tcPr>
          <w:p w:rsidR="00432253" w:rsidRPr="000C1E34" w:rsidRDefault="004322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2253" w:rsidRPr="000C1E34" w:rsidTr="000C1E34">
        <w:tc>
          <w:tcPr>
            <w:tcW w:w="7196" w:type="dxa"/>
            <w:shd w:val="clear" w:color="auto" w:fill="auto"/>
          </w:tcPr>
          <w:p w:rsidR="00432253" w:rsidRPr="000C1E34" w:rsidRDefault="000B2B65">
            <w:pPr>
              <w:rPr>
                <w:rFonts w:ascii="Arial" w:hAnsi="Arial" w:cs="Arial"/>
                <w:sz w:val="22"/>
                <w:szCs w:val="22"/>
              </w:rPr>
            </w:pPr>
            <w:r w:rsidRPr="000C1E34">
              <w:rPr>
                <w:rFonts w:ascii="Arial" w:hAnsi="Arial" w:cs="Arial"/>
                <w:sz w:val="22"/>
                <w:szCs w:val="22"/>
              </w:rPr>
              <w:t xml:space="preserve">Advise on alcohol intake and recreation drug use </w:t>
            </w:r>
          </w:p>
        </w:tc>
        <w:tc>
          <w:tcPr>
            <w:tcW w:w="2835" w:type="dxa"/>
            <w:shd w:val="clear" w:color="auto" w:fill="auto"/>
          </w:tcPr>
          <w:p w:rsidR="00432253" w:rsidRPr="000C1E34" w:rsidRDefault="004322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2253" w:rsidRPr="000C1E34" w:rsidTr="000C1E34">
        <w:tc>
          <w:tcPr>
            <w:tcW w:w="7196" w:type="dxa"/>
            <w:shd w:val="clear" w:color="auto" w:fill="auto"/>
          </w:tcPr>
          <w:p w:rsidR="00432253" w:rsidRPr="000C1E34" w:rsidRDefault="000B2B65">
            <w:pPr>
              <w:rPr>
                <w:rFonts w:ascii="Arial" w:hAnsi="Arial" w:cs="Arial"/>
                <w:sz w:val="22"/>
                <w:szCs w:val="22"/>
              </w:rPr>
            </w:pPr>
            <w:r w:rsidRPr="000C1E34">
              <w:rPr>
                <w:rFonts w:ascii="Arial" w:hAnsi="Arial" w:cs="Arial"/>
                <w:sz w:val="22"/>
                <w:szCs w:val="22"/>
              </w:rPr>
              <w:t>Recommend folic acid supplementation</w:t>
            </w:r>
          </w:p>
        </w:tc>
        <w:tc>
          <w:tcPr>
            <w:tcW w:w="2835" w:type="dxa"/>
            <w:shd w:val="clear" w:color="auto" w:fill="auto"/>
          </w:tcPr>
          <w:p w:rsidR="00432253" w:rsidRPr="000C1E34" w:rsidRDefault="004322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2253" w:rsidRPr="000C1E34" w:rsidTr="000C1E34">
        <w:tc>
          <w:tcPr>
            <w:tcW w:w="7196" w:type="dxa"/>
            <w:shd w:val="clear" w:color="auto" w:fill="auto"/>
          </w:tcPr>
          <w:p w:rsidR="00432253" w:rsidRPr="000C1E34" w:rsidRDefault="000B2B65">
            <w:pPr>
              <w:rPr>
                <w:rFonts w:ascii="Arial" w:hAnsi="Arial" w:cs="Arial"/>
                <w:sz w:val="22"/>
                <w:szCs w:val="22"/>
              </w:rPr>
            </w:pPr>
            <w:r w:rsidRPr="000C1E34">
              <w:rPr>
                <w:rFonts w:ascii="Arial" w:hAnsi="Arial" w:cs="Arial"/>
                <w:sz w:val="22"/>
                <w:szCs w:val="22"/>
              </w:rPr>
              <w:t>Other lifestyle advice (tight underwear, occupation)</w:t>
            </w:r>
          </w:p>
        </w:tc>
        <w:tc>
          <w:tcPr>
            <w:tcW w:w="2835" w:type="dxa"/>
            <w:shd w:val="clear" w:color="auto" w:fill="auto"/>
          </w:tcPr>
          <w:p w:rsidR="00432253" w:rsidRPr="000C1E34" w:rsidRDefault="004322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662C" w:rsidRPr="000C1E34" w:rsidTr="000C1E34">
        <w:tc>
          <w:tcPr>
            <w:tcW w:w="7196" w:type="dxa"/>
            <w:shd w:val="clear" w:color="auto" w:fill="auto"/>
          </w:tcPr>
          <w:p w:rsidR="00C9662C" w:rsidRPr="000C1E34" w:rsidRDefault="00C966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 registered or residency in CCG area for at least 12 months</w:t>
            </w:r>
          </w:p>
        </w:tc>
        <w:tc>
          <w:tcPr>
            <w:tcW w:w="2835" w:type="dxa"/>
            <w:shd w:val="clear" w:color="auto" w:fill="auto"/>
          </w:tcPr>
          <w:p w:rsidR="00C9662C" w:rsidRPr="000C1E34" w:rsidRDefault="00C966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D78" w:rsidRPr="000C1E34" w:rsidTr="00FA5D78">
        <w:trPr>
          <w:trHeight w:val="1563"/>
        </w:trPr>
        <w:tc>
          <w:tcPr>
            <w:tcW w:w="7196" w:type="dxa"/>
            <w:shd w:val="clear" w:color="auto" w:fill="auto"/>
          </w:tcPr>
          <w:p w:rsidR="00FA5D78" w:rsidRPr="00FA5D78" w:rsidRDefault="008C4EAE" w:rsidP="008C4EA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 by direct questioning to both parents if there is any reason due to</w:t>
            </w:r>
            <w:r w:rsidR="00FA5D78" w:rsidRPr="00FA5D78">
              <w:rPr>
                <w:rFonts w:ascii="Arial" w:hAnsi="Arial" w:cs="Arial"/>
                <w:sz w:val="22"/>
                <w:szCs w:val="22"/>
              </w:rPr>
              <w:t xml:space="preserve"> past medical or social history of either partner, which may be of concern with regard to the welfare of the unborn child?</w:t>
            </w:r>
            <w:r w:rsidR="00FA5D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( </w:t>
            </w:r>
            <w:r w:rsidRPr="008C4EAE">
              <w:rPr>
                <w:rFonts w:ascii="Arial" w:hAnsi="Arial" w:cs="Arial"/>
                <w:i/>
                <w:sz w:val="20"/>
                <w:szCs w:val="20"/>
              </w:rPr>
              <w:t>this includes history of social care, crime against a child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FA5D78">
              <w:rPr>
                <w:rFonts w:ascii="Arial" w:hAnsi="Arial" w:cs="Arial"/>
                <w:i/>
                <w:sz w:val="20"/>
                <w:szCs w:val="20"/>
              </w:rPr>
              <w:t>Answer yes/no.</w:t>
            </w:r>
            <w:r w:rsidR="00FA5D78" w:rsidRPr="00FA5D78">
              <w:rPr>
                <w:rFonts w:ascii="Arial" w:hAnsi="Arial" w:cs="Arial"/>
                <w:i/>
                <w:sz w:val="20"/>
                <w:szCs w:val="20"/>
              </w:rPr>
              <w:t xml:space="preserve"> If the answer is ‘Yes’, but you still wish to refer the couple, please provide full details of any relevant concerns or extenuating circumstances</w:t>
            </w:r>
          </w:p>
        </w:tc>
        <w:tc>
          <w:tcPr>
            <w:tcW w:w="2835" w:type="dxa"/>
            <w:shd w:val="clear" w:color="auto" w:fill="auto"/>
          </w:tcPr>
          <w:p w:rsidR="00FA5D78" w:rsidRPr="00FA5D78" w:rsidRDefault="00FA5D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32253" w:rsidRDefault="0043225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720"/>
        <w:gridCol w:w="630"/>
        <w:gridCol w:w="630"/>
        <w:gridCol w:w="651"/>
      </w:tblGrid>
      <w:tr w:rsidR="009A0909" w:rsidRPr="00865C2B" w:rsidTr="009B12DC">
        <w:trPr>
          <w:trHeight w:val="432"/>
        </w:trPr>
        <w:tc>
          <w:tcPr>
            <w:tcW w:w="6408" w:type="dxa"/>
            <w:shd w:val="clear" w:color="auto" w:fill="auto"/>
            <w:vAlign w:val="center"/>
          </w:tcPr>
          <w:p w:rsidR="009A0909" w:rsidRDefault="009A0909" w:rsidP="009B12DC">
            <w:pPr>
              <w:rPr>
                <w:b/>
              </w:rPr>
            </w:pPr>
            <w:r>
              <w:rPr>
                <w:b/>
              </w:rPr>
              <w:lastRenderedPageBreak/>
              <w:t>Any other relevant information, eg allergies, medical history requiring</w:t>
            </w:r>
            <w:r w:rsidR="00301954">
              <w:rPr>
                <w:b/>
              </w:rPr>
              <w:t xml:space="preserve"> pre-conceptual care ie diabetes, epilepsy</w:t>
            </w:r>
            <w:r w:rsidR="001B0EBE">
              <w:rPr>
                <w:b/>
              </w:rPr>
              <w:t>, genet</w:t>
            </w:r>
            <w:bookmarkStart w:id="0" w:name="_GoBack"/>
            <w:bookmarkEnd w:id="0"/>
            <w:r>
              <w:rPr>
                <w:b/>
              </w:rPr>
              <w:t>ic conditions and others.</w:t>
            </w:r>
          </w:p>
          <w:p w:rsidR="009A0909" w:rsidRPr="00D70317" w:rsidRDefault="009A0909" w:rsidP="009B12DC">
            <w:pPr>
              <w:rPr>
                <w:b/>
              </w:rPr>
            </w:pPr>
            <w:r>
              <w:rPr>
                <w:b/>
              </w:rPr>
              <w:t xml:space="preserve">If yes to the above please confirm that referral for pre-conceptual care has occurred.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0909" w:rsidRDefault="009A0909" w:rsidP="009B12DC">
            <w:r>
              <w:t>Yes:</w:t>
            </w:r>
          </w:p>
          <w:p w:rsidR="009A0909" w:rsidRDefault="009A0909" w:rsidP="009B12DC"/>
          <w:p w:rsidR="009A0909" w:rsidRPr="00865C2B" w:rsidRDefault="009A0909" w:rsidP="009B12DC">
            <w:r>
              <w:t>Yes: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0909" w:rsidRPr="00865C2B" w:rsidRDefault="009A0909" w:rsidP="009B12DC"/>
        </w:tc>
        <w:tc>
          <w:tcPr>
            <w:tcW w:w="630" w:type="dxa"/>
            <w:shd w:val="clear" w:color="auto" w:fill="auto"/>
            <w:vAlign w:val="center"/>
          </w:tcPr>
          <w:p w:rsidR="009A0909" w:rsidRDefault="009A0909" w:rsidP="009B12DC">
            <w:r>
              <w:t>No:</w:t>
            </w:r>
          </w:p>
          <w:p w:rsidR="009A0909" w:rsidRDefault="009A0909" w:rsidP="009B12DC"/>
          <w:p w:rsidR="009A0909" w:rsidRPr="00865C2B" w:rsidRDefault="009A0909" w:rsidP="009B12DC">
            <w:r>
              <w:t>No:</w:t>
            </w:r>
          </w:p>
        </w:tc>
        <w:tc>
          <w:tcPr>
            <w:tcW w:w="6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A0909" w:rsidRPr="00865C2B" w:rsidRDefault="009A0909" w:rsidP="009B12DC"/>
        </w:tc>
      </w:tr>
    </w:tbl>
    <w:p w:rsidR="00432253" w:rsidRDefault="000B2B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Failure to conceive after 1 year attempt or 6 cycles of artificial insemination- further investigations and consider referral to secondary care. </w:t>
      </w:r>
    </w:p>
    <w:p w:rsidR="000B2B65" w:rsidRPr="000B2B65" w:rsidRDefault="000B2B65">
      <w:pPr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764"/>
        <w:gridCol w:w="2764"/>
      </w:tblGrid>
      <w:tr w:rsidR="00B04FFC" w:rsidRPr="00B55D58" w:rsidTr="000C1E34">
        <w:tc>
          <w:tcPr>
            <w:tcW w:w="4503" w:type="dxa"/>
            <w:shd w:val="clear" w:color="auto" w:fill="D9D9D9"/>
          </w:tcPr>
          <w:p w:rsidR="00B04FFC" w:rsidRPr="00B55D58" w:rsidRDefault="00B04FFC" w:rsidP="00065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D58">
              <w:rPr>
                <w:rFonts w:ascii="Arial" w:hAnsi="Arial" w:cs="Arial"/>
                <w:b/>
                <w:sz w:val="22"/>
                <w:szCs w:val="22"/>
              </w:rPr>
              <w:t>Investigations</w:t>
            </w:r>
          </w:p>
        </w:tc>
        <w:tc>
          <w:tcPr>
            <w:tcW w:w="5528" w:type="dxa"/>
            <w:gridSpan w:val="2"/>
            <w:shd w:val="clear" w:color="auto" w:fill="D9D9D9"/>
          </w:tcPr>
          <w:p w:rsidR="00B04FFC" w:rsidRPr="00B55D58" w:rsidRDefault="00B04FFC" w:rsidP="008E71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5D58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5D3FC3" w:rsidRPr="00B55D58" w:rsidTr="00187F01">
        <w:trPr>
          <w:trHeight w:val="276"/>
        </w:trPr>
        <w:tc>
          <w:tcPr>
            <w:tcW w:w="10031" w:type="dxa"/>
            <w:gridSpan w:val="3"/>
          </w:tcPr>
          <w:p w:rsidR="005D3FC3" w:rsidRPr="000B6DD4" w:rsidRDefault="000B6D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</w:tr>
      <w:tr w:rsidR="005D3FC3" w:rsidRPr="00B55D58" w:rsidTr="00187F01">
        <w:trPr>
          <w:trHeight w:val="276"/>
        </w:trPr>
        <w:tc>
          <w:tcPr>
            <w:tcW w:w="4503" w:type="dxa"/>
          </w:tcPr>
          <w:p w:rsidR="005D3FC3" w:rsidRPr="006254EF" w:rsidRDefault="005D3F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 menstrual cycle</w:t>
            </w:r>
          </w:p>
        </w:tc>
        <w:tc>
          <w:tcPr>
            <w:tcW w:w="2764" w:type="dxa"/>
          </w:tcPr>
          <w:p w:rsidR="005D3FC3" w:rsidRDefault="005D3FC3">
            <w:pPr>
              <w:rPr>
                <w:rFonts w:ascii="Arial" w:hAnsi="Arial" w:cs="Arial"/>
                <w:sz w:val="22"/>
                <w:szCs w:val="22"/>
              </w:rPr>
            </w:pPr>
            <w:r w:rsidRPr="00760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7284">
              <w:rPr>
                <w:rFonts w:ascii="Arial" w:hAnsi="Arial" w:cs="Arial"/>
                <w:sz w:val="20"/>
                <w:szCs w:val="20"/>
              </w:rPr>
            </w:r>
            <w:r w:rsidR="00B87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09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09B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5D3FC3" w:rsidRDefault="005D3FC3">
            <w:pPr>
              <w:rPr>
                <w:rFonts w:ascii="Arial" w:hAnsi="Arial" w:cs="Arial"/>
                <w:sz w:val="22"/>
                <w:szCs w:val="22"/>
              </w:rPr>
            </w:pPr>
            <w:r w:rsidRPr="007609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7284">
              <w:rPr>
                <w:rFonts w:ascii="Arial" w:hAnsi="Arial" w:cs="Arial"/>
                <w:sz w:val="20"/>
                <w:szCs w:val="20"/>
              </w:rPr>
            </w:r>
            <w:r w:rsidR="00B872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09B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09B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B6DD4" w:rsidRPr="00B55D58" w:rsidTr="00187F01">
        <w:trPr>
          <w:trHeight w:val="276"/>
        </w:trPr>
        <w:tc>
          <w:tcPr>
            <w:tcW w:w="4503" w:type="dxa"/>
          </w:tcPr>
          <w:p w:rsidR="000B6DD4" w:rsidRPr="006254EF" w:rsidRDefault="000B6DD4">
            <w:pPr>
              <w:rPr>
                <w:rFonts w:ascii="Arial" w:hAnsi="Arial" w:cs="Arial"/>
                <w:sz w:val="22"/>
                <w:szCs w:val="22"/>
              </w:rPr>
            </w:pPr>
            <w:r w:rsidRPr="006254EF">
              <w:rPr>
                <w:rFonts w:ascii="Arial" w:hAnsi="Arial" w:cs="Arial"/>
                <w:sz w:val="22"/>
                <w:szCs w:val="22"/>
              </w:rPr>
              <w:t>Serum FSH Level</w:t>
            </w:r>
            <w:r>
              <w:rPr>
                <w:rFonts w:ascii="Arial" w:hAnsi="Arial" w:cs="Arial"/>
                <w:sz w:val="22"/>
                <w:szCs w:val="22"/>
              </w:rPr>
              <w:t xml:space="preserve"> (Day 1-3)</w:t>
            </w:r>
          </w:p>
        </w:tc>
        <w:tc>
          <w:tcPr>
            <w:tcW w:w="2764" w:type="dxa"/>
            <w:shd w:val="clear" w:color="auto" w:fill="A6A6A6"/>
          </w:tcPr>
          <w:p w:rsidR="000B6DD4" w:rsidRPr="00B55D58" w:rsidRDefault="000B6D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</w:tcPr>
          <w:p w:rsidR="000B6DD4" w:rsidRPr="00B55D58" w:rsidRDefault="000B6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DD4" w:rsidRPr="00B55D58" w:rsidTr="00187F01">
        <w:trPr>
          <w:trHeight w:val="276"/>
        </w:trPr>
        <w:tc>
          <w:tcPr>
            <w:tcW w:w="4503" w:type="dxa"/>
          </w:tcPr>
          <w:p w:rsidR="000B6DD4" w:rsidRPr="006254EF" w:rsidRDefault="000B6DD4">
            <w:pPr>
              <w:rPr>
                <w:rFonts w:ascii="Arial" w:hAnsi="Arial" w:cs="Arial"/>
                <w:sz w:val="22"/>
                <w:szCs w:val="22"/>
              </w:rPr>
            </w:pPr>
            <w:r w:rsidRPr="006254EF">
              <w:rPr>
                <w:rFonts w:ascii="Arial" w:hAnsi="Arial" w:cs="Arial"/>
                <w:sz w:val="22"/>
                <w:szCs w:val="22"/>
              </w:rPr>
              <w:t>Serum LH Level</w:t>
            </w:r>
            <w:r>
              <w:rPr>
                <w:rFonts w:ascii="Arial" w:hAnsi="Arial" w:cs="Arial"/>
                <w:sz w:val="22"/>
                <w:szCs w:val="22"/>
              </w:rPr>
              <w:t xml:space="preserve"> (Day 8)</w:t>
            </w:r>
          </w:p>
        </w:tc>
        <w:tc>
          <w:tcPr>
            <w:tcW w:w="2764" w:type="dxa"/>
            <w:shd w:val="clear" w:color="auto" w:fill="A6A6A6"/>
          </w:tcPr>
          <w:p w:rsidR="000B6DD4" w:rsidRPr="00B55D58" w:rsidRDefault="000B6D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</w:tcPr>
          <w:p w:rsidR="000B6DD4" w:rsidRPr="00B55D58" w:rsidRDefault="000B6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DD4" w:rsidRPr="00B55D58" w:rsidTr="00187F01">
        <w:trPr>
          <w:trHeight w:val="276"/>
        </w:trPr>
        <w:tc>
          <w:tcPr>
            <w:tcW w:w="4503" w:type="dxa"/>
          </w:tcPr>
          <w:p w:rsidR="000B6DD4" w:rsidRPr="006254EF" w:rsidRDefault="000B6D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Serum Progesterone at mid-luteal</w:t>
            </w:r>
            <w:r w:rsidRPr="006254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64" w:type="dxa"/>
          </w:tcPr>
          <w:p w:rsidR="000B6DD4" w:rsidRPr="00B55D58" w:rsidRDefault="000B6D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6A6A6"/>
          </w:tcPr>
          <w:p w:rsidR="000B6DD4" w:rsidRPr="00B55D58" w:rsidRDefault="000B6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DD4" w:rsidRPr="00B55D58" w:rsidTr="00187F01">
        <w:trPr>
          <w:trHeight w:val="276"/>
        </w:trPr>
        <w:tc>
          <w:tcPr>
            <w:tcW w:w="4503" w:type="dxa"/>
          </w:tcPr>
          <w:p w:rsidR="000B6DD4" w:rsidRPr="006254EF" w:rsidRDefault="000B6D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Serum </w:t>
            </w:r>
            <w:r w:rsidRPr="006254EF">
              <w:rPr>
                <w:rFonts w:ascii="Arial" w:hAnsi="Arial" w:cs="Arial"/>
                <w:sz w:val="22"/>
                <w:szCs w:val="22"/>
              </w:rPr>
              <w:t>Prolactin:</w:t>
            </w:r>
          </w:p>
        </w:tc>
        <w:tc>
          <w:tcPr>
            <w:tcW w:w="2764" w:type="dxa"/>
            <w:shd w:val="clear" w:color="auto" w:fill="A6A6A6"/>
          </w:tcPr>
          <w:p w:rsidR="000B6DD4" w:rsidRPr="00B55D58" w:rsidRDefault="000B6D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</w:tcPr>
          <w:p w:rsidR="000B6DD4" w:rsidRPr="00B55D58" w:rsidRDefault="000B6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DD4" w:rsidRPr="00B55D58" w:rsidTr="00187F01">
        <w:trPr>
          <w:trHeight w:val="276"/>
        </w:trPr>
        <w:tc>
          <w:tcPr>
            <w:tcW w:w="4503" w:type="dxa"/>
            <w:tcBorders>
              <w:bottom w:val="single" w:sz="4" w:space="0" w:color="auto"/>
            </w:tcBorders>
          </w:tcPr>
          <w:p w:rsidR="000B6DD4" w:rsidRPr="006254EF" w:rsidRDefault="000B6D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Serum Testosterone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A6A6A6"/>
          </w:tcPr>
          <w:p w:rsidR="000B6DD4" w:rsidRPr="00FD5E85" w:rsidRDefault="000B6DD4">
            <w:pPr>
              <w:rPr>
                <w:rFonts w:ascii="Arial" w:hAnsi="Arial" w:cs="Arial"/>
                <w:color w:val="A6A6A6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0B6DD4" w:rsidRPr="00B55D58" w:rsidRDefault="000B6D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04D" w:rsidRPr="00B55D58" w:rsidTr="00187F01">
        <w:trPr>
          <w:trHeight w:val="276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4B204D" w:rsidRPr="00B55D58" w:rsidRDefault="004B2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Male</w:t>
            </w:r>
          </w:p>
        </w:tc>
      </w:tr>
      <w:tr w:rsidR="004B204D" w:rsidRPr="004B204D" w:rsidTr="00187F01">
        <w:trPr>
          <w:trHeight w:val="276"/>
        </w:trPr>
        <w:tc>
          <w:tcPr>
            <w:tcW w:w="10031" w:type="dxa"/>
            <w:gridSpan w:val="3"/>
          </w:tcPr>
          <w:p w:rsidR="004B204D" w:rsidRPr="004B204D" w:rsidRDefault="004B204D" w:rsidP="005C52A4">
            <w:pPr>
              <w:rPr>
                <w:rFonts w:ascii="Arial" w:hAnsi="Arial" w:cs="Arial"/>
                <w:sz w:val="22"/>
                <w:szCs w:val="22"/>
              </w:rPr>
            </w:pPr>
            <w:r w:rsidRPr="006254EF">
              <w:rPr>
                <w:rFonts w:ascii="Arial" w:hAnsi="Arial" w:cs="Arial"/>
                <w:sz w:val="22"/>
                <w:szCs w:val="22"/>
              </w:rPr>
              <w:t>Semen Analysis: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abnormal repeat in 6 weeks)</w:t>
            </w:r>
          </w:p>
        </w:tc>
      </w:tr>
      <w:tr w:rsidR="004B204D" w:rsidRPr="004B204D" w:rsidTr="00187F01">
        <w:trPr>
          <w:trHeight w:val="276"/>
        </w:trPr>
        <w:tc>
          <w:tcPr>
            <w:tcW w:w="4503" w:type="dxa"/>
          </w:tcPr>
          <w:p w:rsidR="004B204D" w:rsidRPr="006254EF" w:rsidRDefault="004B204D" w:rsidP="005C52A4">
            <w:pPr>
              <w:rPr>
                <w:rFonts w:ascii="Arial" w:hAnsi="Arial" w:cs="Arial"/>
                <w:sz w:val="22"/>
                <w:szCs w:val="22"/>
              </w:rPr>
            </w:pPr>
            <w:r w:rsidRPr="006254EF">
              <w:rPr>
                <w:rFonts w:ascii="Arial" w:hAnsi="Arial" w:cs="Arial"/>
                <w:sz w:val="22"/>
                <w:szCs w:val="22"/>
              </w:rPr>
              <w:t>Count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4B204D" w:rsidRPr="004B204D" w:rsidRDefault="004B204D" w:rsidP="005C52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04D" w:rsidRPr="004B204D" w:rsidTr="00187F01">
        <w:trPr>
          <w:trHeight w:val="276"/>
        </w:trPr>
        <w:tc>
          <w:tcPr>
            <w:tcW w:w="4503" w:type="dxa"/>
          </w:tcPr>
          <w:p w:rsidR="004B204D" w:rsidRPr="006254EF" w:rsidRDefault="004B204D" w:rsidP="005C52A4">
            <w:pPr>
              <w:rPr>
                <w:rFonts w:ascii="Arial" w:hAnsi="Arial" w:cs="Arial"/>
                <w:sz w:val="22"/>
                <w:szCs w:val="22"/>
              </w:rPr>
            </w:pPr>
            <w:r w:rsidRPr="006254EF">
              <w:rPr>
                <w:rFonts w:ascii="Arial" w:hAnsi="Arial" w:cs="Arial"/>
                <w:sz w:val="22"/>
                <w:szCs w:val="22"/>
              </w:rPr>
              <w:t>Motility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4B204D" w:rsidRPr="004B204D" w:rsidRDefault="004B204D" w:rsidP="005C52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04D" w:rsidRPr="004B204D" w:rsidTr="00187F01">
        <w:trPr>
          <w:trHeight w:val="276"/>
        </w:trPr>
        <w:tc>
          <w:tcPr>
            <w:tcW w:w="4503" w:type="dxa"/>
          </w:tcPr>
          <w:p w:rsidR="004B204D" w:rsidRPr="006254EF" w:rsidRDefault="004B204D" w:rsidP="005C52A4">
            <w:pPr>
              <w:rPr>
                <w:rFonts w:ascii="Arial" w:hAnsi="Arial" w:cs="Arial"/>
                <w:sz w:val="22"/>
                <w:szCs w:val="22"/>
              </w:rPr>
            </w:pPr>
            <w:r w:rsidRPr="006254EF">
              <w:rPr>
                <w:rFonts w:ascii="Arial" w:hAnsi="Arial" w:cs="Arial"/>
                <w:sz w:val="22"/>
                <w:szCs w:val="22"/>
              </w:rPr>
              <w:t>Morphology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4B204D" w:rsidRPr="004B204D" w:rsidRDefault="004B204D" w:rsidP="005C52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5085" w:rsidRDefault="00515085">
      <w:pPr>
        <w:rPr>
          <w:rFonts w:ascii="Arial" w:hAnsi="Arial" w:cs="Arial"/>
          <w:b/>
          <w:sz w:val="22"/>
          <w:szCs w:val="22"/>
        </w:rPr>
      </w:pPr>
    </w:p>
    <w:p w:rsidR="00E94B30" w:rsidRDefault="00E94B30" w:rsidP="00E94B30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Assess and manage ovulation disorders appropriately and consider referral to secondary care at this stage</w:t>
      </w:r>
    </w:p>
    <w:p w:rsidR="00E94B30" w:rsidRDefault="00E94B30" w:rsidP="00E94B30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 to secondary care for</w:t>
      </w:r>
      <w:r w:rsidR="000E5C02">
        <w:rPr>
          <w:rFonts w:ascii="Arial" w:hAnsi="Arial" w:cs="Arial"/>
          <w:b/>
          <w:sz w:val="22"/>
          <w:szCs w:val="22"/>
        </w:rPr>
        <w:t xml:space="preserve"> further investigations for</w:t>
      </w:r>
      <w:r>
        <w:rPr>
          <w:rFonts w:ascii="Arial" w:hAnsi="Arial" w:cs="Arial"/>
          <w:b/>
          <w:sz w:val="22"/>
          <w:szCs w:val="22"/>
        </w:rPr>
        <w:t xml:space="preserve"> suspected uterine and tubal </w:t>
      </w:r>
      <w:r w:rsidR="000E5C02">
        <w:rPr>
          <w:rFonts w:ascii="Arial" w:hAnsi="Arial" w:cs="Arial"/>
          <w:b/>
          <w:sz w:val="22"/>
          <w:szCs w:val="22"/>
        </w:rPr>
        <w:t>abnormalities</w:t>
      </w:r>
    </w:p>
    <w:p w:rsidR="000E5C02" w:rsidRDefault="000E5C02" w:rsidP="00E94B30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 for unexplained infertility if all hormonal profile and semen analysis normal</w:t>
      </w:r>
    </w:p>
    <w:p w:rsidR="00E94B30" w:rsidRDefault="00E94B30">
      <w:pPr>
        <w:rPr>
          <w:rFonts w:ascii="Arial" w:hAnsi="Arial" w:cs="Arial"/>
          <w:b/>
          <w:sz w:val="22"/>
          <w:szCs w:val="22"/>
        </w:rPr>
      </w:pPr>
    </w:p>
    <w:p w:rsidR="000E5C02" w:rsidRDefault="000E5C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Other investigations (if </w:t>
      </w:r>
      <w:r w:rsidR="0061666E">
        <w:rPr>
          <w:rFonts w:ascii="Arial" w:hAnsi="Arial" w:cs="Arial"/>
          <w:b/>
          <w:sz w:val="22"/>
          <w:szCs w:val="22"/>
        </w:rPr>
        <w:t xml:space="preserve">previous </w:t>
      </w:r>
      <w:r>
        <w:rPr>
          <w:rFonts w:ascii="Arial" w:hAnsi="Arial" w:cs="Arial"/>
          <w:b/>
          <w:sz w:val="22"/>
          <w:szCs w:val="22"/>
        </w:rPr>
        <w:t>result available):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6237"/>
      </w:tblGrid>
      <w:tr w:rsidR="00E94B30" w:rsidRPr="004B204D" w:rsidTr="000C1E34">
        <w:trPr>
          <w:trHeight w:val="276"/>
        </w:trPr>
        <w:tc>
          <w:tcPr>
            <w:tcW w:w="2660" w:type="dxa"/>
            <w:shd w:val="clear" w:color="auto" w:fill="D9D9D9"/>
          </w:tcPr>
          <w:p w:rsidR="00E94B30" w:rsidRPr="006254EF" w:rsidRDefault="00E94B30" w:rsidP="000C1E34">
            <w:pPr>
              <w:rPr>
                <w:rFonts w:ascii="Arial" w:hAnsi="Arial" w:cs="Arial"/>
                <w:sz w:val="22"/>
                <w:szCs w:val="22"/>
              </w:rPr>
            </w:pPr>
            <w:r w:rsidRPr="006254EF">
              <w:rPr>
                <w:rFonts w:ascii="Arial" w:hAnsi="Arial" w:cs="Arial"/>
                <w:b/>
                <w:sz w:val="22"/>
                <w:szCs w:val="22"/>
              </w:rPr>
              <w:t>Investigations</w:t>
            </w:r>
          </w:p>
        </w:tc>
        <w:tc>
          <w:tcPr>
            <w:tcW w:w="1134" w:type="dxa"/>
            <w:shd w:val="clear" w:color="auto" w:fill="D9D9D9"/>
          </w:tcPr>
          <w:p w:rsidR="00E94B30" w:rsidRPr="004B204D" w:rsidRDefault="00E94B30" w:rsidP="000C1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04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237" w:type="dxa"/>
            <w:shd w:val="clear" w:color="auto" w:fill="D9D9D9"/>
          </w:tcPr>
          <w:p w:rsidR="00E94B30" w:rsidRPr="004B204D" w:rsidRDefault="00E94B30" w:rsidP="000C1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204D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</w:tc>
      </w:tr>
      <w:tr w:rsidR="000E5C02" w:rsidRPr="004B204D" w:rsidTr="00187F01">
        <w:trPr>
          <w:trHeight w:val="276"/>
        </w:trPr>
        <w:tc>
          <w:tcPr>
            <w:tcW w:w="2660" w:type="dxa"/>
          </w:tcPr>
          <w:p w:rsidR="000E5C02" w:rsidRPr="006254EF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Tubal Surgery</w:t>
            </w:r>
          </w:p>
        </w:tc>
        <w:tc>
          <w:tcPr>
            <w:tcW w:w="1134" w:type="dxa"/>
            <w:shd w:val="clear" w:color="auto" w:fill="FFFFFF"/>
          </w:tcPr>
          <w:p w:rsidR="000E5C02" w:rsidRPr="004B204D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:rsidR="000E5C02" w:rsidRPr="004B204D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C02" w:rsidRPr="004B204D" w:rsidTr="00187F01">
        <w:trPr>
          <w:trHeight w:val="276"/>
        </w:trPr>
        <w:tc>
          <w:tcPr>
            <w:tcW w:w="2660" w:type="dxa"/>
          </w:tcPr>
          <w:p w:rsidR="000E5C02" w:rsidRPr="006254EF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Laparoscopy &amp; Dye</w:t>
            </w:r>
            <w:r w:rsidRPr="006254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E5C02" w:rsidRPr="004B204D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:rsidR="000E5C02" w:rsidRPr="004B204D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C02" w:rsidRPr="004B204D" w:rsidTr="00187F01">
        <w:trPr>
          <w:trHeight w:val="276"/>
        </w:trPr>
        <w:tc>
          <w:tcPr>
            <w:tcW w:w="2660" w:type="dxa"/>
          </w:tcPr>
          <w:p w:rsidR="000E5C02" w:rsidRPr="006254EF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  <w:r w:rsidRPr="006254EF">
              <w:rPr>
                <w:rFonts w:ascii="Arial" w:hAnsi="Arial" w:cs="Arial"/>
                <w:sz w:val="22"/>
                <w:szCs w:val="22"/>
              </w:rPr>
              <w:t xml:space="preserve">Hysteroscopy </w:t>
            </w:r>
          </w:p>
        </w:tc>
        <w:tc>
          <w:tcPr>
            <w:tcW w:w="1134" w:type="dxa"/>
            <w:shd w:val="clear" w:color="auto" w:fill="FFFFFF"/>
          </w:tcPr>
          <w:p w:rsidR="000E5C02" w:rsidRPr="004B204D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:rsidR="000E5C02" w:rsidRPr="004B204D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C02" w:rsidRPr="004B204D" w:rsidTr="00187F01">
        <w:trPr>
          <w:trHeight w:val="276"/>
        </w:trPr>
        <w:tc>
          <w:tcPr>
            <w:tcW w:w="2660" w:type="dxa"/>
          </w:tcPr>
          <w:p w:rsidR="000E5C02" w:rsidRPr="006254EF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  <w:r w:rsidRPr="006254EF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ysterosalpingogram </w:t>
            </w:r>
          </w:p>
        </w:tc>
        <w:tc>
          <w:tcPr>
            <w:tcW w:w="1134" w:type="dxa"/>
            <w:shd w:val="clear" w:color="auto" w:fill="FFFFFF"/>
          </w:tcPr>
          <w:p w:rsidR="000E5C02" w:rsidRPr="004B204D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:rsidR="000E5C02" w:rsidRPr="004B204D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C02" w:rsidRPr="004B204D" w:rsidTr="00187F01">
        <w:trPr>
          <w:trHeight w:val="276"/>
        </w:trPr>
        <w:tc>
          <w:tcPr>
            <w:tcW w:w="2660" w:type="dxa"/>
          </w:tcPr>
          <w:p w:rsidR="000E5C02" w:rsidRPr="006254EF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Ultrasound</w:t>
            </w:r>
          </w:p>
        </w:tc>
        <w:tc>
          <w:tcPr>
            <w:tcW w:w="1134" w:type="dxa"/>
            <w:shd w:val="clear" w:color="auto" w:fill="FFFFFF"/>
          </w:tcPr>
          <w:p w:rsidR="000E5C02" w:rsidRPr="004B204D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:rsidR="000E5C02" w:rsidRPr="004B204D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4B30" w:rsidRDefault="00E94B30">
      <w:pPr>
        <w:rPr>
          <w:rFonts w:ascii="Arial" w:hAnsi="Arial" w:cs="Arial"/>
          <w:b/>
          <w:sz w:val="22"/>
          <w:szCs w:val="22"/>
        </w:rPr>
      </w:pPr>
    </w:p>
    <w:p w:rsidR="0006502D" w:rsidRPr="00B55D58" w:rsidRDefault="00403C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E5C02">
        <w:rPr>
          <w:rFonts w:ascii="Arial" w:hAnsi="Arial" w:cs="Arial"/>
          <w:b/>
          <w:sz w:val="22"/>
          <w:szCs w:val="22"/>
        </w:rPr>
        <w:t>creening test</w:t>
      </w:r>
      <w:r w:rsidR="00084659">
        <w:rPr>
          <w:rFonts w:ascii="Arial" w:hAnsi="Arial" w:cs="Arial"/>
          <w:b/>
          <w:sz w:val="22"/>
          <w:szCs w:val="22"/>
        </w:rPr>
        <w:t>s</w:t>
      </w:r>
      <w:r w:rsidR="000E5C02">
        <w:rPr>
          <w:rFonts w:ascii="Arial" w:hAnsi="Arial" w:cs="Arial"/>
          <w:b/>
          <w:sz w:val="22"/>
          <w:szCs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2551"/>
        <w:gridCol w:w="1276"/>
        <w:gridCol w:w="2410"/>
      </w:tblGrid>
      <w:tr w:rsidR="0006502D" w:rsidRPr="00B55D58" w:rsidTr="000C1E34">
        <w:tc>
          <w:tcPr>
            <w:tcW w:w="10031" w:type="dxa"/>
            <w:gridSpan w:val="5"/>
            <w:shd w:val="clear" w:color="auto" w:fill="D9D9D9"/>
          </w:tcPr>
          <w:p w:rsidR="0006502D" w:rsidRPr="00B55D58" w:rsidRDefault="0006502D" w:rsidP="00065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D58">
              <w:rPr>
                <w:rFonts w:ascii="Arial" w:hAnsi="Arial" w:cs="Arial"/>
                <w:b/>
                <w:sz w:val="22"/>
                <w:szCs w:val="22"/>
              </w:rPr>
              <w:t>Screening</w:t>
            </w:r>
          </w:p>
        </w:tc>
      </w:tr>
      <w:tr w:rsidR="0006502D" w:rsidRPr="00B55D58" w:rsidTr="00187F01">
        <w:tc>
          <w:tcPr>
            <w:tcW w:w="2660" w:type="dxa"/>
            <w:vMerge w:val="restart"/>
          </w:tcPr>
          <w:p w:rsidR="0006502D" w:rsidRPr="000E5C02" w:rsidRDefault="0006502D" w:rsidP="00065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02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3685" w:type="dxa"/>
            <w:gridSpan w:val="2"/>
          </w:tcPr>
          <w:p w:rsidR="0006502D" w:rsidRPr="000E5C02" w:rsidRDefault="0006502D" w:rsidP="00065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02">
              <w:rPr>
                <w:rFonts w:ascii="Arial" w:hAnsi="Arial" w:cs="Arial"/>
                <w:b/>
                <w:sz w:val="22"/>
                <w:szCs w:val="22"/>
              </w:rPr>
              <w:t>Female</w:t>
            </w:r>
          </w:p>
        </w:tc>
        <w:tc>
          <w:tcPr>
            <w:tcW w:w="3686" w:type="dxa"/>
            <w:gridSpan w:val="2"/>
          </w:tcPr>
          <w:p w:rsidR="0006502D" w:rsidRPr="000E5C02" w:rsidRDefault="0006502D" w:rsidP="000650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02">
              <w:rPr>
                <w:rFonts w:ascii="Arial" w:hAnsi="Arial" w:cs="Arial"/>
                <w:b/>
                <w:sz w:val="22"/>
                <w:szCs w:val="22"/>
              </w:rPr>
              <w:t>Male</w:t>
            </w:r>
          </w:p>
        </w:tc>
      </w:tr>
      <w:tr w:rsidR="0006502D" w:rsidRPr="00B55D58" w:rsidTr="00187F01">
        <w:tc>
          <w:tcPr>
            <w:tcW w:w="2660" w:type="dxa"/>
            <w:vMerge/>
          </w:tcPr>
          <w:p w:rsidR="0006502D" w:rsidRPr="000E5C02" w:rsidRDefault="00065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6502D" w:rsidRPr="000E5C02" w:rsidRDefault="000E5C02" w:rsidP="00BB3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0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551" w:type="dxa"/>
          </w:tcPr>
          <w:p w:rsidR="0006502D" w:rsidRPr="000E5C02" w:rsidRDefault="000E5C02" w:rsidP="00BB3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02">
              <w:rPr>
                <w:rFonts w:ascii="Arial" w:hAnsi="Arial" w:cs="Arial"/>
                <w:b/>
                <w:sz w:val="22"/>
                <w:szCs w:val="22"/>
              </w:rPr>
              <w:t>Result</w:t>
            </w:r>
          </w:p>
        </w:tc>
        <w:tc>
          <w:tcPr>
            <w:tcW w:w="1276" w:type="dxa"/>
          </w:tcPr>
          <w:p w:rsidR="0006502D" w:rsidRPr="000E5C02" w:rsidRDefault="000E5C02" w:rsidP="00BB3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0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410" w:type="dxa"/>
          </w:tcPr>
          <w:p w:rsidR="0006502D" w:rsidRPr="000E5C02" w:rsidRDefault="000E5C02" w:rsidP="00BB35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02">
              <w:rPr>
                <w:rFonts w:ascii="Arial" w:hAnsi="Arial" w:cs="Arial"/>
                <w:b/>
                <w:sz w:val="22"/>
                <w:szCs w:val="22"/>
              </w:rPr>
              <w:t>Result</w:t>
            </w:r>
          </w:p>
        </w:tc>
      </w:tr>
      <w:tr w:rsidR="0006502D" w:rsidRPr="00B55D58" w:rsidTr="00187F01">
        <w:tc>
          <w:tcPr>
            <w:tcW w:w="2660" w:type="dxa"/>
          </w:tcPr>
          <w:p w:rsidR="0006502D" w:rsidRPr="00B55D58" w:rsidRDefault="0006502D">
            <w:pPr>
              <w:rPr>
                <w:rFonts w:ascii="Arial" w:hAnsi="Arial" w:cs="Arial"/>
                <w:sz w:val="22"/>
                <w:szCs w:val="22"/>
              </w:rPr>
            </w:pPr>
            <w:r w:rsidRPr="00B55D58">
              <w:rPr>
                <w:rFonts w:ascii="Arial" w:hAnsi="Arial" w:cs="Arial"/>
                <w:sz w:val="22"/>
                <w:szCs w:val="22"/>
              </w:rPr>
              <w:t>Chlamydia</w:t>
            </w:r>
            <w:r w:rsidR="003733C2" w:rsidRPr="00B55D58">
              <w:rPr>
                <w:rFonts w:ascii="Arial" w:hAnsi="Arial" w:cs="Arial"/>
                <w:sz w:val="22"/>
                <w:szCs w:val="22"/>
              </w:rPr>
              <w:t xml:space="preserve"> Screening</w:t>
            </w:r>
          </w:p>
        </w:tc>
        <w:tc>
          <w:tcPr>
            <w:tcW w:w="1134" w:type="dxa"/>
          </w:tcPr>
          <w:p w:rsidR="0006502D" w:rsidRPr="00B55D58" w:rsidRDefault="00065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06502D" w:rsidRPr="00B55D58" w:rsidRDefault="00065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06502D" w:rsidRPr="00B55D58" w:rsidRDefault="00065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502D" w:rsidRPr="00B55D58" w:rsidRDefault="00065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04D" w:rsidRPr="00B55D58" w:rsidTr="00187F01">
        <w:tc>
          <w:tcPr>
            <w:tcW w:w="2660" w:type="dxa"/>
          </w:tcPr>
          <w:p w:rsidR="004B204D" w:rsidRDefault="004B20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Rubella</w:t>
            </w:r>
          </w:p>
        </w:tc>
        <w:tc>
          <w:tcPr>
            <w:tcW w:w="1134" w:type="dxa"/>
          </w:tcPr>
          <w:p w:rsidR="004B204D" w:rsidRPr="00B55D58" w:rsidRDefault="004B20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4B204D" w:rsidRPr="00B55D58" w:rsidRDefault="004B20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/>
          </w:tcPr>
          <w:p w:rsidR="004B204D" w:rsidRPr="00B55D58" w:rsidRDefault="004B20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6A6A6"/>
          </w:tcPr>
          <w:p w:rsidR="004B204D" w:rsidRPr="00B55D58" w:rsidRDefault="004B20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2D" w:rsidRPr="00B55D58" w:rsidTr="00187F01">
        <w:tc>
          <w:tcPr>
            <w:tcW w:w="2660" w:type="dxa"/>
          </w:tcPr>
          <w:p w:rsidR="0006502D" w:rsidRPr="00B55D58" w:rsidRDefault="0006502D" w:rsidP="004B204D">
            <w:pPr>
              <w:rPr>
                <w:rFonts w:ascii="Arial" w:hAnsi="Arial" w:cs="Arial"/>
                <w:sz w:val="22"/>
                <w:szCs w:val="22"/>
              </w:rPr>
            </w:pPr>
            <w:r w:rsidRPr="00B55D58">
              <w:rPr>
                <w:rFonts w:ascii="Arial" w:hAnsi="Arial" w:cs="Arial"/>
                <w:sz w:val="22"/>
                <w:szCs w:val="22"/>
              </w:rPr>
              <w:t>Cervical S</w:t>
            </w:r>
            <w:r w:rsidR="004B204D">
              <w:rPr>
                <w:rFonts w:ascii="Arial" w:hAnsi="Arial" w:cs="Arial"/>
                <w:sz w:val="22"/>
                <w:szCs w:val="22"/>
              </w:rPr>
              <w:t>mear</w:t>
            </w:r>
          </w:p>
        </w:tc>
        <w:tc>
          <w:tcPr>
            <w:tcW w:w="1134" w:type="dxa"/>
          </w:tcPr>
          <w:p w:rsidR="0006502D" w:rsidRPr="00B55D58" w:rsidRDefault="00065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06502D" w:rsidRPr="00B55D58" w:rsidRDefault="00065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6A6A6"/>
          </w:tcPr>
          <w:p w:rsidR="0006502D" w:rsidRPr="00B55D58" w:rsidRDefault="00065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6A6A6"/>
          </w:tcPr>
          <w:p w:rsidR="0006502D" w:rsidRPr="00B55D58" w:rsidRDefault="00065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CCD" w:rsidRDefault="00403CCD">
      <w:pPr>
        <w:rPr>
          <w:rFonts w:ascii="Arial" w:hAnsi="Arial" w:cs="Arial"/>
          <w:sz w:val="22"/>
          <w:szCs w:val="22"/>
        </w:rPr>
      </w:pPr>
      <w:r w:rsidRPr="00403CCD">
        <w:rPr>
          <w:rFonts w:ascii="Arial" w:hAnsi="Arial" w:cs="Arial"/>
          <w:b/>
          <w:sz w:val="22"/>
          <w:szCs w:val="22"/>
        </w:rPr>
        <w:t>Pregnancy history/child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022"/>
      </w:tblGrid>
      <w:tr w:rsidR="00403CCD" w:rsidRPr="00E03A63" w:rsidTr="00E03A63">
        <w:tc>
          <w:tcPr>
            <w:tcW w:w="10682" w:type="dxa"/>
            <w:gridSpan w:val="2"/>
            <w:shd w:val="clear" w:color="auto" w:fill="BFBFBF"/>
          </w:tcPr>
          <w:p w:rsidR="00403CCD" w:rsidRPr="00E03A63" w:rsidRDefault="00403CCD">
            <w:pPr>
              <w:rPr>
                <w:rFonts w:ascii="Arial" w:hAnsi="Arial" w:cs="Arial"/>
                <w:sz w:val="22"/>
                <w:szCs w:val="22"/>
              </w:rPr>
            </w:pPr>
            <w:r w:rsidRPr="00E03A63">
              <w:rPr>
                <w:rFonts w:ascii="Arial" w:hAnsi="Arial" w:cs="Arial"/>
                <w:sz w:val="22"/>
                <w:szCs w:val="22"/>
              </w:rPr>
              <w:t xml:space="preserve">Comments i.e. previous pregnancy incl outcomes, child, adoption </w:t>
            </w:r>
          </w:p>
        </w:tc>
      </w:tr>
      <w:tr w:rsidR="00403CCD" w:rsidRPr="00E03A63" w:rsidTr="00E03A63">
        <w:trPr>
          <w:trHeight w:val="378"/>
        </w:trPr>
        <w:tc>
          <w:tcPr>
            <w:tcW w:w="2660" w:type="dxa"/>
            <w:shd w:val="clear" w:color="auto" w:fill="auto"/>
          </w:tcPr>
          <w:p w:rsidR="00403CCD" w:rsidRPr="00E03A63" w:rsidRDefault="00403CCD">
            <w:pPr>
              <w:rPr>
                <w:rFonts w:ascii="Arial" w:hAnsi="Arial" w:cs="Arial"/>
                <w:sz w:val="22"/>
                <w:szCs w:val="22"/>
              </w:rPr>
            </w:pPr>
            <w:r w:rsidRPr="00E03A63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8022" w:type="dxa"/>
            <w:shd w:val="clear" w:color="auto" w:fill="auto"/>
          </w:tcPr>
          <w:p w:rsidR="00403CCD" w:rsidRPr="00E03A63" w:rsidRDefault="00403C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CCD" w:rsidRPr="00E03A63" w:rsidTr="00E03A63">
        <w:trPr>
          <w:trHeight w:val="411"/>
        </w:trPr>
        <w:tc>
          <w:tcPr>
            <w:tcW w:w="2660" w:type="dxa"/>
            <w:shd w:val="clear" w:color="auto" w:fill="auto"/>
          </w:tcPr>
          <w:p w:rsidR="00403CCD" w:rsidRPr="00E03A63" w:rsidRDefault="00403CCD">
            <w:pPr>
              <w:rPr>
                <w:rFonts w:ascii="Arial" w:hAnsi="Arial" w:cs="Arial"/>
                <w:sz w:val="22"/>
                <w:szCs w:val="22"/>
              </w:rPr>
            </w:pPr>
            <w:r w:rsidRPr="00E03A63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8022" w:type="dxa"/>
            <w:shd w:val="clear" w:color="auto" w:fill="auto"/>
          </w:tcPr>
          <w:p w:rsidR="00403CCD" w:rsidRPr="00E03A63" w:rsidRDefault="00403C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5C02" w:rsidRDefault="000E5C02">
      <w:pPr>
        <w:rPr>
          <w:rFonts w:ascii="Arial" w:hAnsi="Arial" w:cs="Arial"/>
          <w:sz w:val="22"/>
          <w:szCs w:val="22"/>
        </w:rPr>
      </w:pPr>
    </w:p>
    <w:p w:rsidR="000E5C02" w:rsidRDefault="000E5C02">
      <w:pPr>
        <w:rPr>
          <w:rFonts w:ascii="Arial" w:hAnsi="Arial" w:cs="Arial"/>
          <w:b/>
          <w:sz w:val="22"/>
          <w:szCs w:val="22"/>
        </w:rPr>
      </w:pPr>
      <w:r w:rsidRPr="000E5C02">
        <w:rPr>
          <w:rFonts w:ascii="Arial" w:hAnsi="Arial" w:cs="Arial"/>
          <w:b/>
          <w:sz w:val="22"/>
          <w:szCs w:val="22"/>
        </w:rPr>
        <w:t>Referred by:</w:t>
      </w:r>
    </w:p>
    <w:p w:rsidR="000E5C02" w:rsidRPr="000E5C02" w:rsidRDefault="000E5C02">
      <w:pPr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432253" w:rsidRPr="00B55D58" w:rsidTr="000E5C02">
        <w:trPr>
          <w:trHeight w:val="698"/>
        </w:trPr>
        <w:tc>
          <w:tcPr>
            <w:tcW w:w="5103" w:type="dxa"/>
          </w:tcPr>
          <w:p w:rsidR="00432253" w:rsidRDefault="00432253" w:rsidP="000C1E34">
            <w:pPr>
              <w:rPr>
                <w:rFonts w:ascii="Arial" w:hAnsi="Arial" w:cs="Arial"/>
                <w:sz w:val="22"/>
                <w:szCs w:val="22"/>
              </w:rPr>
            </w:pPr>
            <w:r w:rsidRPr="00B55D58">
              <w:rPr>
                <w:rFonts w:ascii="Arial" w:hAnsi="Arial" w:cs="Arial"/>
                <w:sz w:val="22"/>
                <w:szCs w:val="22"/>
              </w:rPr>
              <w:t>Signed:</w:t>
            </w:r>
          </w:p>
          <w:p w:rsidR="00432253" w:rsidRPr="00B55D58" w:rsidRDefault="00432253" w:rsidP="000C1E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:rsidR="00432253" w:rsidRPr="00B55D58" w:rsidRDefault="00432253" w:rsidP="000C1E34">
            <w:pPr>
              <w:rPr>
                <w:rFonts w:ascii="Arial" w:hAnsi="Arial" w:cs="Arial"/>
                <w:sz w:val="22"/>
                <w:szCs w:val="22"/>
              </w:rPr>
            </w:pPr>
            <w:r w:rsidRPr="00B55D5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0E5C02" w:rsidRPr="00B55D58" w:rsidTr="000C1E34">
        <w:tc>
          <w:tcPr>
            <w:tcW w:w="10632" w:type="dxa"/>
            <w:gridSpan w:val="2"/>
          </w:tcPr>
          <w:p w:rsidR="000E5C02" w:rsidRPr="00B55D58" w:rsidRDefault="000E5C02" w:rsidP="000C1E34">
            <w:pPr>
              <w:rPr>
                <w:rFonts w:ascii="Arial" w:hAnsi="Arial" w:cs="Arial"/>
                <w:sz w:val="22"/>
                <w:szCs w:val="22"/>
              </w:rPr>
            </w:pPr>
            <w:r w:rsidRPr="00B55D58">
              <w:rPr>
                <w:rFonts w:ascii="Arial" w:hAnsi="Arial" w:cs="Arial"/>
                <w:sz w:val="22"/>
                <w:szCs w:val="22"/>
              </w:rPr>
              <w:t>Print Name:</w:t>
            </w:r>
          </w:p>
        </w:tc>
      </w:tr>
    </w:tbl>
    <w:p w:rsidR="00F94ACD" w:rsidRDefault="00F94ACD" w:rsidP="00C01951">
      <w:pPr>
        <w:rPr>
          <w:rFonts w:ascii="Arial" w:hAnsi="Arial" w:cs="Arial"/>
          <w:b/>
          <w:sz w:val="22"/>
          <w:szCs w:val="22"/>
        </w:rPr>
      </w:pPr>
    </w:p>
    <w:sectPr w:rsidR="00F94ACD" w:rsidSect="00F94ACD">
      <w:footerReference w:type="default" r:id="rId11"/>
      <w:pgSz w:w="11906" w:h="16838"/>
      <w:pgMar w:top="1134" w:right="720" w:bottom="284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84" w:rsidRDefault="00B87284" w:rsidP="008E4633">
      <w:r>
        <w:separator/>
      </w:r>
    </w:p>
  </w:endnote>
  <w:endnote w:type="continuationSeparator" w:id="0">
    <w:p w:rsidR="00B87284" w:rsidRDefault="00B87284" w:rsidP="008E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CD" w:rsidRPr="00D741E9" w:rsidRDefault="00F94ACD" w:rsidP="00C01951">
    <w:pPr>
      <w:pStyle w:val="Footer"/>
      <w:rPr>
        <w:rFonts w:ascii="Arial" w:hAnsi="Arial" w:cs="Arial"/>
        <w:sz w:val="20"/>
        <w:szCs w:val="20"/>
      </w:rPr>
    </w:pPr>
    <w:r w:rsidRPr="003169DC">
      <w:rPr>
        <w:rFonts w:ascii="Arial" w:hAnsi="Arial" w:cs="Arial"/>
        <w:sz w:val="16"/>
        <w:szCs w:val="16"/>
      </w:rPr>
      <w:t xml:space="preserve">Referral Form for Fertility Assessment </w:t>
    </w:r>
    <w:r w:rsidR="00D741E9" w:rsidRPr="00D741E9">
      <w:rPr>
        <w:rFonts w:ascii="Arial" w:hAnsi="Arial" w:cs="Arial"/>
        <w:sz w:val="20"/>
        <w:szCs w:val="20"/>
      </w:rPr>
      <w:t xml:space="preserve">Page </w:t>
    </w:r>
    <w:r w:rsidR="00D741E9" w:rsidRPr="00D741E9">
      <w:rPr>
        <w:rFonts w:ascii="Arial" w:hAnsi="Arial" w:cs="Arial"/>
        <w:b/>
        <w:bCs/>
        <w:sz w:val="20"/>
        <w:szCs w:val="20"/>
      </w:rPr>
      <w:fldChar w:fldCharType="begin"/>
    </w:r>
    <w:r w:rsidR="00D741E9" w:rsidRPr="00D741E9">
      <w:rPr>
        <w:rFonts w:ascii="Arial" w:hAnsi="Arial" w:cs="Arial"/>
        <w:b/>
        <w:bCs/>
        <w:sz w:val="20"/>
        <w:szCs w:val="20"/>
      </w:rPr>
      <w:instrText xml:space="preserve"> PAGE </w:instrText>
    </w:r>
    <w:r w:rsidR="00D741E9" w:rsidRPr="00D741E9">
      <w:rPr>
        <w:rFonts w:ascii="Arial" w:hAnsi="Arial" w:cs="Arial"/>
        <w:b/>
        <w:bCs/>
        <w:sz w:val="20"/>
        <w:szCs w:val="20"/>
      </w:rPr>
      <w:fldChar w:fldCharType="separate"/>
    </w:r>
    <w:r w:rsidR="001B0EBE">
      <w:rPr>
        <w:rFonts w:ascii="Arial" w:hAnsi="Arial" w:cs="Arial"/>
        <w:b/>
        <w:bCs/>
        <w:noProof/>
        <w:sz w:val="20"/>
        <w:szCs w:val="20"/>
      </w:rPr>
      <w:t>2</w:t>
    </w:r>
    <w:r w:rsidR="00D741E9" w:rsidRPr="00D741E9">
      <w:rPr>
        <w:rFonts w:ascii="Arial" w:hAnsi="Arial" w:cs="Arial"/>
        <w:b/>
        <w:bCs/>
        <w:sz w:val="20"/>
        <w:szCs w:val="20"/>
      </w:rPr>
      <w:fldChar w:fldCharType="end"/>
    </w:r>
    <w:r w:rsidR="00D741E9" w:rsidRPr="00D741E9">
      <w:rPr>
        <w:rFonts w:ascii="Arial" w:hAnsi="Arial" w:cs="Arial"/>
        <w:sz w:val="20"/>
        <w:szCs w:val="20"/>
      </w:rPr>
      <w:t xml:space="preserve"> of </w:t>
    </w:r>
    <w:r w:rsidR="00D741E9" w:rsidRPr="00D741E9">
      <w:rPr>
        <w:rFonts w:ascii="Arial" w:hAnsi="Arial" w:cs="Arial"/>
        <w:b/>
        <w:bCs/>
        <w:sz w:val="20"/>
        <w:szCs w:val="20"/>
      </w:rPr>
      <w:fldChar w:fldCharType="begin"/>
    </w:r>
    <w:r w:rsidR="00D741E9" w:rsidRPr="00D741E9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D741E9" w:rsidRPr="00D741E9">
      <w:rPr>
        <w:rFonts w:ascii="Arial" w:hAnsi="Arial" w:cs="Arial"/>
        <w:b/>
        <w:bCs/>
        <w:sz w:val="20"/>
        <w:szCs w:val="20"/>
      </w:rPr>
      <w:fldChar w:fldCharType="separate"/>
    </w:r>
    <w:r w:rsidR="001B0EBE">
      <w:rPr>
        <w:rFonts w:ascii="Arial" w:hAnsi="Arial" w:cs="Arial"/>
        <w:b/>
        <w:bCs/>
        <w:noProof/>
        <w:sz w:val="20"/>
        <w:szCs w:val="20"/>
      </w:rPr>
      <w:t>2</w:t>
    </w:r>
    <w:r w:rsidR="00D741E9" w:rsidRPr="00D741E9">
      <w:rPr>
        <w:rFonts w:ascii="Arial" w:hAnsi="Arial" w:cs="Arial"/>
        <w:b/>
        <w:bCs/>
        <w:sz w:val="20"/>
        <w:szCs w:val="20"/>
      </w:rPr>
      <w:fldChar w:fldCharType="end"/>
    </w:r>
  </w:p>
  <w:p w:rsidR="00F94ACD" w:rsidRDefault="00F94A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84" w:rsidRDefault="00B87284" w:rsidP="008E4633">
      <w:r>
        <w:separator/>
      </w:r>
    </w:p>
  </w:footnote>
  <w:footnote w:type="continuationSeparator" w:id="0">
    <w:p w:rsidR="00B87284" w:rsidRDefault="00B87284" w:rsidP="008E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4320"/>
    <w:multiLevelType w:val="hybridMultilevel"/>
    <w:tmpl w:val="E0D04B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FC4E12"/>
    <w:multiLevelType w:val="hybridMultilevel"/>
    <w:tmpl w:val="AF46A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F16C3"/>
    <w:multiLevelType w:val="hybridMultilevel"/>
    <w:tmpl w:val="BE9A89A8"/>
    <w:lvl w:ilvl="0" w:tplc="04090017">
      <w:start w:val="1"/>
      <w:numFmt w:val="lowerLetter"/>
      <w:lvlText w:val="%1)"/>
      <w:lvlJc w:val="left"/>
      <w:pPr>
        <w:tabs>
          <w:tab w:val="num" w:pos="442"/>
        </w:tabs>
        <w:ind w:left="4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3">
    <w:nsid w:val="7C977F76"/>
    <w:multiLevelType w:val="hybridMultilevel"/>
    <w:tmpl w:val="CF9403CC"/>
    <w:lvl w:ilvl="0" w:tplc="FA66A38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AB"/>
    <w:rsid w:val="00005543"/>
    <w:rsid w:val="00022FE1"/>
    <w:rsid w:val="0003131C"/>
    <w:rsid w:val="000452D6"/>
    <w:rsid w:val="00062982"/>
    <w:rsid w:val="0006502D"/>
    <w:rsid w:val="0007117A"/>
    <w:rsid w:val="00084659"/>
    <w:rsid w:val="00084E99"/>
    <w:rsid w:val="00091E51"/>
    <w:rsid w:val="000A47EB"/>
    <w:rsid w:val="000B2B65"/>
    <w:rsid w:val="000B6DD4"/>
    <w:rsid w:val="000B71E4"/>
    <w:rsid w:val="000C1E34"/>
    <w:rsid w:val="000D33CB"/>
    <w:rsid w:val="000E5C02"/>
    <w:rsid w:val="000F0DED"/>
    <w:rsid w:val="00101987"/>
    <w:rsid w:val="001035BA"/>
    <w:rsid w:val="00107C2C"/>
    <w:rsid w:val="00110EAB"/>
    <w:rsid w:val="001154C2"/>
    <w:rsid w:val="001422AD"/>
    <w:rsid w:val="001714C8"/>
    <w:rsid w:val="00187F01"/>
    <w:rsid w:val="00190B54"/>
    <w:rsid w:val="001B0EBE"/>
    <w:rsid w:val="001C689E"/>
    <w:rsid w:val="001F440E"/>
    <w:rsid w:val="001F62DF"/>
    <w:rsid w:val="00223919"/>
    <w:rsid w:val="002317AA"/>
    <w:rsid w:val="0023279D"/>
    <w:rsid w:val="00242614"/>
    <w:rsid w:val="002B2918"/>
    <w:rsid w:val="002B5469"/>
    <w:rsid w:val="002D36B2"/>
    <w:rsid w:val="002E00FC"/>
    <w:rsid w:val="002F0639"/>
    <w:rsid w:val="002F78CC"/>
    <w:rsid w:val="00301954"/>
    <w:rsid w:val="00307355"/>
    <w:rsid w:val="003169DC"/>
    <w:rsid w:val="003311D7"/>
    <w:rsid w:val="00362E11"/>
    <w:rsid w:val="00370E29"/>
    <w:rsid w:val="00372030"/>
    <w:rsid w:val="003733C2"/>
    <w:rsid w:val="0037579D"/>
    <w:rsid w:val="003A7377"/>
    <w:rsid w:val="003E52B6"/>
    <w:rsid w:val="00403CCD"/>
    <w:rsid w:val="00432253"/>
    <w:rsid w:val="00462294"/>
    <w:rsid w:val="0047312B"/>
    <w:rsid w:val="004A6653"/>
    <w:rsid w:val="004B204D"/>
    <w:rsid w:val="004E1EAF"/>
    <w:rsid w:val="00501BFC"/>
    <w:rsid w:val="00515085"/>
    <w:rsid w:val="005157F2"/>
    <w:rsid w:val="00534CCA"/>
    <w:rsid w:val="005A6742"/>
    <w:rsid w:val="005C12D6"/>
    <w:rsid w:val="005C18EA"/>
    <w:rsid w:val="005C52A4"/>
    <w:rsid w:val="005C70A9"/>
    <w:rsid w:val="005D0815"/>
    <w:rsid w:val="005D3FC3"/>
    <w:rsid w:val="005F786D"/>
    <w:rsid w:val="00604CBD"/>
    <w:rsid w:val="00612DD4"/>
    <w:rsid w:val="0061666E"/>
    <w:rsid w:val="006254EF"/>
    <w:rsid w:val="00641777"/>
    <w:rsid w:val="00643DF0"/>
    <w:rsid w:val="006662A8"/>
    <w:rsid w:val="006817B9"/>
    <w:rsid w:val="0068692E"/>
    <w:rsid w:val="006A55B9"/>
    <w:rsid w:val="006D1C25"/>
    <w:rsid w:val="006E401E"/>
    <w:rsid w:val="006E45B7"/>
    <w:rsid w:val="007002C1"/>
    <w:rsid w:val="007609B7"/>
    <w:rsid w:val="007A14B6"/>
    <w:rsid w:val="007A4CE8"/>
    <w:rsid w:val="007B3818"/>
    <w:rsid w:val="007B7AE8"/>
    <w:rsid w:val="007C19FF"/>
    <w:rsid w:val="007C4EB5"/>
    <w:rsid w:val="007C5071"/>
    <w:rsid w:val="007F2A68"/>
    <w:rsid w:val="0082679F"/>
    <w:rsid w:val="00847ECC"/>
    <w:rsid w:val="00854EDD"/>
    <w:rsid w:val="00860DC6"/>
    <w:rsid w:val="008741EF"/>
    <w:rsid w:val="00881630"/>
    <w:rsid w:val="00894AFC"/>
    <w:rsid w:val="008A1AF8"/>
    <w:rsid w:val="008B0616"/>
    <w:rsid w:val="008B24EE"/>
    <w:rsid w:val="008C1CF5"/>
    <w:rsid w:val="008C4EAE"/>
    <w:rsid w:val="008E4633"/>
    <w:rsid w:val="008E7168"/>
    <w:rsid w:val="008F07F4"/>
    <w:rsid w:val="00905BE5"/>
    <w:rsid w:val="0092060D"/>
    <w:rsid w:val="009250C5"/>
    <w:rsid w:val="0092568F"/>
    <w:rsid w:val="0094320E"/>
    <w:rsid w:val="00983AE1"/>
    <w:rsid w:val="009A0909"/>
    <w:rsid w:val="009A4818"/>
    <w:rsid w:val="009D46DE"/>
    <w:rsid w:val="009E2966"/>
    <w:rsid w:val="00A00BD8"/>
    <w:rsid w:val="00A14A23"/>
    <w:rsid w:val="00A1534D"/>
    <w:rsid w:val="00A2156C"/>
    <w:rsid w:val="00A24F26"/>
    <w:rsid w:val="00A44C6D"/>
    <w:rsid w:val="00A55CE7"/>
    <w:rsid w:val="00A65315"/>
    <w:rsid w:val="00A87132"/>
    <w:rsid w:val="00AB19CF"/>
    <w:rsid w:val="00AC12B5"/>
    <w:rsid w:val="00AE5300"/>
    <w:rsid w:val="00AF0F18"/>
    <w:rsid w:val="00B04FFC"/>
    <w:rsid w:val="00B3101B"/>
    <w:rsid w:val="00B37F97"/>
    <w:rsid w:val="00B55D58"/>
    <w:rsid w:val="00B64082"/>
    <w:rsid w:val="00B87284"/>
    <w:rsid w:val="00BB2E8C"/>
    <w:rsid w:val="00BB3562"/>
    <w:rsid w:val="00BC52CF"/>
    <w:rsid w:val="00BD046C"/>
    <w:rsid w:val="00BE775E"/>
    <w:rsid w:val="00C01951"/>
    <w:rsid w:val="00C46DA6"/>
    <w:rsid w:val="00C47570"/>
    <w:rsid w:val="00C51F55"/>
    <w:rsid w:val="00C701C9"/>
    <w:rsid w:val="00C9662C"/>
    <w:rsid w:val="00CA2BAB"/>
    <w:rsid w:val="00CB462F"/>
    <w:rsid w:val="00CC11E8"/>
    <w:rsid w:val="00CD5477"/>
    <w:rsid w:val="00D2007E"/>
    <w:rsid w:val="00D37985"/>
    <w:rsid w:val="00D741E9"/>
    <w:rsid w:val="00D80515"/>
    <w:rsid w:val="00DA4531"/>
    <w:rsid w:val="00DB13D3"/>
    <w:rsid w:val="00DD1F2F"/>
    <w:rsid w:val="00DF4C00"/>
    <w:rsid w:val="00DF4C10"/>
    <w:rsid w:val="00DF5B40"/>
    <w:rsid w:val="00E03A63"/>
    <w:rsid w:val="00E069F9"/>
    <w:rsid w:val="00E14332"/>
    <w:rsid w:val="00E27171"/>
    <w:rsid w:val="00E74AD6"/>
    <w:rsid w:val="00E74F9F"/>
    <w:rsid w:val="00E778F4"/>
    <w:rsid w:val="00E80F65"/>
    <w:rsid w:val="00E94B30"/>
    <w:rsid w:val="00EC182F"/>
    <w:rsid w:val="00ED3257"/>
    <w:rsid w:val="00EE69EC"/>
    <w:rsid w:val="00F349ED"/>
    <w:rsid w:val="00F5508F"/>
    <w:rsid w:val="00F852B1"/>
    <w:rsid w:val="00F94ACD"/>
    <w:rsid w:val="00FA5D78"/>
    <w:rsid w:val="00FB2028"/>
    <w:rsid w:val="00FD20C2"/>
    <w:rsid w:val="00FD5E85"/>
    <w:rsid w:val="00FE2753"/>
    <w:rsid w:val="00FE4390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AB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6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463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46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4633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5F786D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9A4818"/>
    <w:rPr>
      <w:i w:val="0"/>
      <w:iCs w:val="0"/>
      <w:color w:val="0066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8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8CC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15085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23919"/>
    <w:pPr>
      <w:spacing w:after="165" w:line="330" w:lineRule="atLeast"/>
    </w:pPr>
    <w:rPr>
      <w:color w:val="4C4C4C"/>
      <w:sz w:val="21"/>
      <w:szCs w:val="21"/>
      <w:lang w:eastAsia="en-GB"/>
    </w:rPr>
  </w:style>
  <w:style w:type="character" w:styleId="Strong">
    <w:name w:val="Strong"/>
    <w:uiPriority w:val="22"/>
    <w:qFormat/>
    <w:rsid w:val="00223919"/>
    <w:rPr>
      <w:b/>
      <w:bCs/>
    </w:rPr>
  </w:style>
  <w:style w:type="paragraph" w:styleId="NoSpacing">
    <w:name w:val="No Spacing"/>
    <w:uiPriority w:val="1"/>
    <w:qFormat/>
    <w:rsid w:val="00FA5D7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17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AB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6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463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46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4633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5F786D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9A4818"/>
    <w:rPr>
      <w:i w:val="0"/>
      <w:iCs w:val="0"/>
      <w:color w:val="0066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8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8CC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15085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23919"/>
    <w:pPr>
      <w:spacing w:after="165" w:line="330" w:lineRule="atLeast"/>
    </w:pPr>
    <w:rPr>
      <w:color w:val="4C4C4C"/>
      <w:sz w:val="21"/>
      <w:szCs w:val="21"/>
      <w:lang w:eastAsia="en-GB"/>
    </w:rPr>
  </w:style>
  <w:style w:type="character" w:styleId="Strong">
    <w:name w:val="Strong"/>
    <w:uiPriority w:val="22"/>
    <w:qFormat/>
    <w:rsid w:val="00223919"/>
    <w:rPr>
      <w:b/>
      <w:bCs/>
    </w:rPr>
  </w:style>
  <w:style w:type="paragraph" w:styleId="NoSpacing">
    <w:name w:val="No Spacing"/>
    <w:uiPriority w:val="1"/>
    <w:qFormat/>
    <w:rsid w:val="00FA5D7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nhertsccg.nhs.uk/iv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B65C-AEDC-4815-9E6B-744B8A94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3239</CharactersWithSpaces>
  <SharedDoc>false</SharedDoc>
  <HLinks>
    <vt:vector size="6" baseType="variant"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http://www.enhertsccg.nhs.uk/ivf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empact3</dc:creator>
  <cp:lastModifiedBy>Admin</cp:lastModifiedBy>
  <cp:revision>2</cp:revision>
  <cp:lastPrinted>2014-10-17T09:45:00Z</cp:lastPrinted>
  <dcterms:created xsi:type="dcterms:W3CDTF">2017-02-08T09:41:00Z</dcterms:created>
  <dcterms:modified xsi:type="dcterms:W3CDTF">2017-02-08T09:41:00Z</dcterms:modified>
</cp:coreProperties>
</file>