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C8" w:rsidRPr="006513C8" w:rsidRDefault="006513C8" w:rsidP="006513C8">
      <w:pPr>
        <w:jc w:val="center"/>
        <w:rPr>
          <w:b/>
          <w:sz w:val="24"/>
          <w:szCs w:val="24"/>
        </w:rPr>
      </w:pPr>
      <w:r w:rsidRPr="006513C8">
        <w:rPr>
          <w:b/>
          <w:sz w:val="24"/>
          <w:szCs w:val="24"/>
        </w:rPr>
        <w:t>STUDENT VOLUNTEER PROGRAMME – MEDICINE AND NURSING</w:t>
      </w:r>
    </w:p>
    <w:p w:rsidR="00A80D74" w:rsidRDefault="00A80D74" w:rsidP="00A80D74">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Our programme is</w:t>
      </w:r>
      <w:r w:rsidRPr="00477282">
        <w:rPr>
          <w:rFonts w:eastAsia="Times New Roman" w:cstheme="minorHAnsi"/>
          <w:sz w:val="24"/>
          <w:szCs w:val="24"/>
          <w:lang w:eastAsia="en-GB"/>
        </w:rPr>
        <w:t xml:space="preserve"> extremely popular and we can only offer a limited number of places each month.  The application dates are on our web page.  Please note that each application date has a corresponding i</w:t>
      </w:r>
      <w:r>
        <w:rPr>
          <w:rFonts w:eastAsia="Times New Roman" w:cstheme="minorHAnsi"/>
          <w:sz w:val="24"/>
          <w:szCs w:val="24"/>
          <w:lang w:eastAsia="en-GB"/>
        </w:rPr>
        <w:t>nterview/i</w:t>
      </w:r>
      <w:r w:rsidRPr="00477282">
        <w:rPr>
          <w:rFonts w:eastAsia="Times New Roman" w:cstheme="minorHAnsi"/>
          <w:sz w:val="24"/>
          <w:szCs w:val="24"/>
          <w:lang w:eastAsia="en-GB"/>
        </w:rPr>
        <w:t xml:space="preserve">nduction date.  </w:t>
      </w:r>
      <w:r w:rsidRPr="005E1A36">
        <w:rPr>
          <w:rFonts w:eastAsia="Times New Roman" w:cstheme="minorHAnsi"/>
          <w:b/>
          <w:sz w:val="24"/>
          <w:szCs w:val="24"/>
          <w:lang w:eastAsia="en-GB"/>
        </w:rPr>
        <w:t>Applicants must be able to attend the corresponding induction date.</w:t>
      </w:r>
      <w:r w:rsidRPr="00477282">
        <w:rPr>
          <w:rFonts w:eastAsia="Times New Roman" w:cstheme="minorHAnsi"/>
          <w:sz w:val="24"/>
          <w:szCs w:val="24"/>
          <w:lang w:eastAsia="en-GB"/>
        </w:rPr>
        <w:t>  These dates are not inter-changeable.  All inductions take place at the Lister Hospital.</w:t>
      </w:r>
    </w:p>
    <w:p w:rsidR="00A80D74" w:rsidRDefault="00A80D74" w:rsidP="00A80D74">
      <w:pPr>
        <w:spacing w:after="0" w:line="240" w:lineRule="auto"/>
        <w:jc w:val="both"/>
        <w:rPr>
          <w:rFonts w:eastAsia="Times New Roman" w:cs="Arial"/>
          <w:sz w:val="24"/>
          <w:szCs w:val="24"/>
          <w:lang w:eastAsia="en-GB"/>
        </w:rPr>
      </w:pPr>
    </w:p>
    <w:p w:rsidR="00693414" w:rsidRDefault="00477282" w:rsidP="00C77EAF">
      <w:pPr>
        <w:rPr>
          <w:sz w:val="24"/>
          <w:szCs w:val="24"/>
        </w:rPr>
      </w:pPr>
      <w:r w:rsidRPr="00477282">
        <w:rPr>
          <w:sz w:val="24"/>
          <w:szCs w:val="24"/>
        </w:rPr>
        <w:t>B</w:t>
      </w:r>
      <w:r w:rsidR="00090DAC" w:rsidRPr="00477282">
        <w:rPr>
          <w:sz w:val="24"/>
          <w:szCs w:val="24"/>
        </w:rPr>
        <w:t>efore you apply to join the student volunteer programme, please read these notes carefully and make sure that you meet the criteria and can provide the documents we need.</w:t>
      </w:r>
      <w:r w:rsidR="00693414">
        <w:rPr>
          <w:sz w:val="24"/>
          <w:szCs w:val="24"/>
        </w:rPr>
        <w:t xml:space="preserve">  </w:t>
      </w:r>
    </w:p>
    <w:p w:rsidR="00090DAC" w:rsidRPr="00693414" w:rsidRDefault="00693414" w:rsidP="00C77EAF">
      <w:pPr>
        <w:rPr>
          <w:b/>
          <w:sz w:val="24"/>
          <w:szCs w:val="24"/>
        </w:rPr>
      </w:pPr>
      <w:r>
        <w:rPr>
          <w:b/>
          <w:sz w:val="24"/>
          <w:szCs w:val="24"/>
        </w:rPr>
        <w:t>In addition to the application form, y</w:t>
      </w:r>
      <w:r w:rsidRPr="00693414">
        <w:rPr>
          <w:b/>
          <w:sz w:val="24"/>
          <w:szCs w:val="24"/>
        </w:rPr>
        <w:t xml:space="preserve">ou will need to </w:t>
      </w:r>
      <w:r w:rsidR="009E33C8">
        <w:rPr>
          <w:b/>
          <w:sz w:val="24"/>
          <w:szCs w:val="24"/>
        </w:rPr>
        <w:t xml:space="preserve">read the </w:t>
      </w:r>
      <w:hyperlink r:id="rId8" w:history="1">
        <w:r w:rsidR="009E33C8" w:rsidRPr="002846FD">
          <w:rPr>
            <w:rStyle w:val="Hyperlink"/>
            <w:b/>
            <w:sz w:val="24"/>
            <w:szCs w:val="24"/>
          </w:rPr>
          <w:t>privacy notice</w:t>
        </w:r>
      </w:hyperlink>
      <w:r w:rsidR="009E33C8" w:rsidRPr="00170A30">
        <w:rPr>
          <w:b/>
          <w:color w:val="00B0F0"/>
          <w:sz w:val="24"/>
          <w:szCs w:val="24"/>
        </w:rPr>
        <w:t xml:space="preserve"> </w:t>
      </w:r>
      <w:r w:rsidR="009E33C8">
        <w:rPr>
          <w:b/>
          <w:sz w:val="24"/>
          <w:szCs w:val="24"/>
        </w:rPr>
        <w:t xml:space="preserve">and </w:t>
      </w:r>
      <w:r w:rsidRPr="00693414">
        <w:rPr>
          <w:b/>
          <w:sz w:val="24"/>
          <w:szCs w:val="24"/>
        </w:rPr>
        <w:t xml:space="preserve">print off the </w:t>
      </w:r>
      <w:r w:rsidR="009E33C8">
        <w:rPr>
          <w:b/>
          <w:sz w:val="24"/>
          <w:szCs w:val="24"/>
        </w:rPr>
        <w:t>agreement</w:t>
      </w:r>
      <w:r>
        <w:rPr>
          <w:b/>
          <w:sz w:val="24"/>
          <w:szCs w:val="24"/>
        </w:rPr>
        <w:t xml:space="preserve"> and</w:t>
      </w:r>
      <w:r w:rsidRPr="00693414">
        <w:rPr>
          <w:b/>
          <w:sz w:val="24"/>
          <w:szCs w:val="24"/>
        </w:rPr>
        <w:t xml:space="preserve"> the health questionnaire </w:t>
      </w:r>
      <w:r>
        <w:rPr>
          <w:b/>
          <w:sz w:val="24"/>
          <w:szCs w:val="24"/>
        </w:rPr>
        <w:t>(see links below) to complete and send to us.</w:t>
      </w:r>
    </w:p>
    <w:tbl>
      <w:tblPr>
        <w:tblStyle w:val="TableGrid"/>
        <w:tblW w:w="0" w:type="auto"/>
        <w:tblLook w:val="04A0" w:firstRow="1" w:lastRow="0" w:firstColumn="1" w:lastColumn="0" w:noHBand="0" w:noVBand="1"/>
      </w:tblPr>
      <w:tblGrid>
        <w:gridCol w:w="9242"/>
      </w:tblGrid>
      <w:tr w:rsidR="00A80D74" w:rsidTr="00C60D97">
        <w:tc>
          <w:tcPr>
            <w:tcW w:w="9242" w:type="dxa"/>
            <w:shd w:val="clear" w:color="auto" w:fill="DBE5F1" w:themeFill="accent1" w:themeFillTint="33"/>
          </w:tcPr>
          <w:p w:rsidR="00A80D74" w:rsidRDefault="00A80D74" w:rsidP="00A80D74">
            <w:pPr>
              <w:spacing w:after="120"/>
              <w:rPr>
                <w:rFonts w:eastAsia="Times New Roman" w:cs="Arial"/>
                <w:b/>
                <w:sz w:val="24"/>
                <w:szCs w:val="24"/>
              </w:rPr>
            </w:pPr>
            <w:r w:rsidRPr="00C77EAF">
              <w:rPr>
                <w:rFonts w:eastAsia="Times New Roman" w:cs="Arial"/>
                <w:b/>
                <w:sz w:val="24"/>
                <w:szCs w:val="24"/>
              </w:rPr>
              <w:t xml:space="preserve">The </w:t>
            </w:r>
            <w:r>
              <w:rPr>
                <w:rFonts w:eastAsia="Times New Roman" w:cs="Arial"/>
                <w:b/>
                <w:sz w:val="24"/>
                <w:szCs w:val="24"/>
              </w:rPr>
              <w:t xml:space="preserve">application </w:t>
            </w:r>
            <w:r w:rsidRPr="00C77EAF">
              <w:rPr>
                <w:rFonts w:eastAsia="Times New Roman" w:cs="Arial"/>
                <w:b/>
                <w:sz w:val="24"/>
                <w:szCs w:val="24"/>
              </w:rPr>
              <w:t>process:</w:t>
            </w:r>
          </w:p>
        </w:tc>
      </w:tr>
      <w:tr w:rsidR="00A80D74" w:rsidTr="00C60D97">
        <w:tc>
          <w:tcPr>
            <w:tcW w:w="9242" w:type="dxa"/>
          </w:tcPr>
          <w:p w:rsidR="00A80D74" w:rsidRPr="00A976B5" w:rsidRDefault="00A80D74" w:rsidP="00A80D74">
            <w:pPr>
              <w:numPr>
                <w:ilvl w:val="0"/>
                <w:numId w:val="3"/>
              </w:numPr>
              <w:spacing w:after="120"/>
              <w:ind w:left="714" w:hanging="357"/>
              <w:rPr>
                <w:rFonts w:eastAsia="Times New Roman" w:cs="Arial"/>
                <w:sz w:val="24"/>
                <w:szCs w:val="24"/>
              </w:rPr>
            </w:pPr>
            <w:r w:rsidRPr="00C77EAF">
              <w:rPr>
                <w:rFonts w:eastAsia="Times New Roman" w:cs="Arial"/>
                <w:sz w:val="24"/>
                <w:szCs w:val="24"/>
              </w:rPr>
              <w:t xml:space="preserve">Applications will only be considered if the application is made between </w:t>
            </w:r>
            <w:r w:rsidRPr="00676EA2">
              <w:rPr>
                <w:rFonts w:eastAsia="Times New Roman" w:cs="Arial"/>
                <w:color w:val="FF0000"/>
                <w:sz w:val="24"/>
                <w:szCs w:val="24"/>
              </w:rPr>
              <w:t>07:00</w:t>
            </w:r>
            <w:r w:rsidR="00676EA2" w:rsidRPr="00676EA2">
              <w:rPr>
                <w:rFonts w:eastAsia="Times New Roman" w:cs="Arial"/>
                <w:color w:val="FF0000"/>
                <w:sz w:val="24"/>
                <w:szCs w:val="24"/>
              </w:rPr>
              <w:t>am</w:t>
            </w:r>
            <w:r w:rsidRPr="00676EA2">
              <w:rPr>
                <w:rFonts w:eastAsia="Times New Roman" w:cs="Arial"/>
                <w:color w:val="FF0000"/>
                <w:sz w:val="24"/>
                <w:szCs w:val="24"/>
              </w:rPr>
              <w:t xml:space="preserve"> and 08:00</w:t>
            </w:r>
            <w:r w:rsidR="00676EA2" w:rsidRPr="00676EA2">
              <w:rPr>
                <w:rFonts w:eastAsia="Times New Roman" w:cs="Arial"/>
                <w:color w:val="FF0000"/>
                <w:sz w:val="24"/>
                <w:szCs w:val="24"/>
              </w:rPr>
              <w:t>am</w:t>
            </w:r>
            <w:r w:rsidRPr="00676EA2">
              <w:rPr>
                <w:rFonts w:eastAsia="Times New Roman" w:cs="Arial"/>
                <w:color w:val="FF0000"/>
                <w:sz w:val="24"/>
                <w:szCs w:val="24"/>
              </w:rPr>
              <w:t xml:space="preserve"> </w:t>
            </w:r>
            <w:r w:rsidRPr="00C77EAF">
              <w:rPr>
                <w:rFonts w:eastAsia="Times New Roman" w:cs="Arial"/>
                <w:sz w:val="24"/>
                <w:szCs w:val="24"/>
              </w:rPr>
              <w:t>on the application date (see timetable</w:t>
            </w:r>
            <w:r>
              <w:rPr>
                <w:rFonts w:eastAsia="Times New Roman" w:cs="Arial"/>
                <w:sz w:val="24"/>
                <w:szCs w:val="24"/>
              </w:rPr>
              <w:t xml:space="preserve"> on web page</w:t>
            </w:r>
            <w:r w:rsidRPr="00C77EAF">
              <w:rPr>
                <w:rFonts w:eastAsia="Times New Roman" w:cs="Arial"/>
                <w:sz w:val="24"/>
                <w:szCs w:val="24"/>
              </w:rPr>
              <w:t>).</w:t>
            </w:r>
          </w:p>
        </w:tc>
      </w:tr>
      <w:tr w:rsidR="00A80D74" w:rsidTr="00C60D97">
        <w:tc>
          <w:tcPr>
            <w:tcW w:w="9242" w:type="dxa"/>
          </w:tcPr>
          <w:p w:rsidR="00A80D74" w:rsidRPr="00A80D74" w:rsidRDefault="00A80D74" w:rsidP="00A80D74">
            <w:pPr>
              <w:numPr>
                <w:ilvl w:val="0"/>
                <w:numId w:val="3"/>
              </w:numPr>
              <w:spacing w:after="120"/>
              <w:ind w:left="714" w:hanging="357"/>
              <w:rPr>
                <w:sz w:val="24"/>
                <w:szCs w:val="24"/>
              </w:rPr>
            </w:pPr>
            <w:r w:rsidRPr="00602339">
              <w:rPr>
                <w:sz w:val="24"/>
                <w:szCs w:val="24"/>
              </w:rPr>
              <w:t>Places are offered on a first-come first-served basis within that time frame.</w:t>
            </w:r>
          </w:p>
        </w:tc>
      </w:tr>
      <w:tr w:rsidR="00A80D74" w:rsidTr="00C60D97">
        <w:tc>
          <w:tcPr>
            <w:tcW w:w="9242" w:type="dxa"/>
          </w:tcPr>
          <w:p w:rsidR="00A80D74" w:rsidRPr="00FD4348" w:rsidRDefault="00A80D74" w:rsidP="00170A30">
            <w:pPr>
              <w:numPr>
                <w:ilvl w:val="0"/>
                <w:numId w:val="3"/>
              </w:numPr>
              <w:spacing w:after="120"/>
              <w:rPr>
                <w:sz w:val="24"/>
                <w:szCs w:val="24"/>
              </w:rPr>
            </w:pPr>
            <w:r w:rsidRPr="00602339">
              <w:rPr>
                <w:sz w:val="24"/>
                <w:szCs w:val="24"/>
              </w:rPr>
              <w:t>If your application is successful we will email you within 24 hours</w:t>
            </w:r>
            <w:r w:rsidR="00FD4348">
              <w:rPr>
                <w:sz w:val="24"/>
                <w:szCs w:val="24"/>
              </w:rPr>
              <w:t xml:space="preserve"> and</w:t>
            </w:r>
            <w:r w:rsidR="00FD4348" w:rsidRPr="00FD4348">
              <w:rPr>
                <w:sz w:val="24"/>
                <w:szCs w:val="24"/>
              </w:rPr>
              <w:t xml:space="preserve"> ask you to submit your ID documents, </w:t>
            </w:r>
            <w:hyperlink r:id="rId9" w:history="1">
              <w:r w:rsidR="00B3748B" w:rsidRPr="002846FD">
                <w:rPr>
                  <w:rStyle w:val="Hyperlink"/>
                  <w:sz w:val="24"/>
                  <w:szCs w:val="24"/>
                </w:rPr>
                <w:t>volunteer agreement</w:t>
              </w:r>
            </w:hyperlink>
            <w:r w:rsidR="00FD4348" w:rsidRPr="00B3748B">
              <w:rPr>
                <w:color w:val="00B0F0"/>
                <w:sz w:val="24"/>
                <w:szCs w:val="24"/>
              </w:rPr>
              <w:t xml:space="preserve"> </w:t>
            </w:r>
            <w:r w:rsidR="00FD4348" w:rsidRPr="00B3748B">
              <w:rPr>
                <w:sz w:val="24"/>
                <w:szCs w:val="24"/>
              </w:rPr>
              <w:t xml:space="preserve">and </w:t>
            </w:r>
            <w:hyperlink r:id="rId10" w:history="1">
              <w:r w:rsidR="00A51ED7" w:rsidRPr="002846FD">
                <w:rPr>
                  <w:rStyle w:val="Hyperlink"/>
                  <w:sz w:val="24"/>
                  <w:szCs w:val="24"/>
                </w:rPr>
                <w:t>health questionnaire</w:t>
              </w:r>
            </w:hyperlink>
            <w:r w:rsidR="00A51ED7">
              <w:rPr>
                <w:sz w:val="24"/>
                <w:szCs w:val="24"/>
              </w:rPr>
              <w:t>.</w:t>
            </w:r>
            <w:r w:rsidR="004C35DF">
              <w:rPr>
                <w:sz w:val="24"/>
                <w:szCs w:val="24"/>
              </w:rPr>
              <w:t xml:space="preserve"> </w:t>
            </w:r>
            <w:r w:rsidR="004C35DF" w:rsidRPr="004C35DF">
              <w:rPr>
                <w:i/>
                <w:color w:val="FF0000"/>
                <w:sz w:val="24"/>
                <w:szCs w:val="24"/>
              </w:rPr>
              <w:t>(Please check your junk mail folders to ensure our email hasn’t mistakenly been sent there)</w:t>
            </w:r>
          </w:p>
        </w:tc>
      </w:tr>
      <w:tr w:rsidR="00A80D74" w:rsidTr="00C60D97">
        <w:tc>
          <w:tcPr>
            <w:tcW w:w="9242" w:type="dxa"/>
          </w:tcPr>
          <w:p w:rsidR="00A80D74" w:rsidRPr="00A976B5" w:rsidRDefault="00A80D74" w:rsidP="000D7AD3">
            <w:pPr>
              <w:numPr>
                <w:ilvl w:val="0"/>
                <w:numId w:val="3"/>
              </w:numPr>
              <w:spacing w:after="120"/>
              <w:rPr>
                <w:sz w:val="24"/>
                <w:szCs w:val="24"/>
              </w:rPr>
            </w:pPr>
            <w:r w:rsidRPr="00602339">
              <w:rPr>
                <w:sz w:val="24"/>
                <w:szCs w:val="24"/>
              </w:rPr>
              <w:t xml:space="preserve">We will also ask you to provide sufficient evidence of identity for us to undertake a Disclosure &amp; Barring Service check (DBS).  </w:t>
            </w:r>
          </w:p>
        </w:tc>
      </w:tr>
      <w:tr w:rsidR="00A80D74" w:rsidTr="00C60D97">
        <w:tc>
          <w:tcPr>
            <w:tcW w:w="9242" w:type="dxa"/>
          </w:tcPr>
          <w:p w:rsidR="00A80D74" w:rsidRPr="00676EA2" w:rsidRDefault="00A80D74" w:rsidP="00676EA2">
            <w:pPr>
              <w:numPr>
                <w:ilvl w:val="0"/>
                <w:numId w:val="3"/>
              </w:numPr>
              <w:spacing w:after="120"/>
              <w:contextualSpacing/>
              <w:rPr>
                <w:sz w:val="24"/>
                <w:szCs w:val="24"/>
              </w:rPr>
            </w:pPr>
            <w:r w:rsidRPr="00A80D74">
              <w:rPr>
                <w:sz w:val="24"/>
                <w:szCs w:val="24"/>
              </w:rPr>
              <w:t>There wi</w:t>
            </w:r>
            <w:r w:rsidR="00FC3541">
              <w:rPr>
                <w:sz w:val="24"/>
                <w:szCs w:val="24"/>
              </w:rPr>
              <w:t>ll be a non-refundable fee of £4</w:t>
            </w:r>
            <w:r w:rsidRPr="00A80D74">
              <w:rPr>
                <w:sz w:val="24"/>
                <w:szCs w:val="24"/>
              </w:rPr>
              <w:t>0 per student which covers the cost of ID</w:t>
            </w:r>
            <w:r w:rsidR="00676EA2">
              <w:rPr>
                <w:sz w:val="24"/>
                <w:szCs w:val="24"/>
              </w:rPr>
              <w:t xml:space="preserve">, </w:t>
            </w:r>
            <w:r w:rsidRPr="00676EA2">
              <w:rPr>
                <w:sz w:val="24"/>
                <w:szCs w:val="24"/>
              </w:rPr>
              <w:t>uniform and administration.  This will be collected at the induction should you</w:t>
            </w:r>
            <w:r w:rsidR="00676EA2">
              <w:rPr>
                <w:sz w:val="24"/>
                <w:szCs w:val="24"/>
              </w:rPr>
              <w:t xml:space="preserve"> </w:t>
            </w:r>
            <w:r w:rsidRPr="00676EA2">
              <w:rPr>
                <w:sz w:val="24"/>
                <w:szCs w:val="24"/>
              </w:rPr>
              <w:t>be accepted to join the programme</w:t>
            </w:r>
            <w:r w:rsidR="000D7AD3" w:rsidRPr="00676EA2">
              <w:rPr>
                <w:sz w:val="24"/>
                <w:szCs w:val="24"/>
              </w:rPr>
              <w:t>.</w:t>
            </w:r>
            <w:r w:rsidR="00691430">
              <w:rPr>
                <w:sz w:val="24"/>
                <w:szCs w:val="24"/>
              </w:rPr>
              <w:t xml:space="preserve"> </w:t>
            </w:r>
            <w:r w:rsidR="00691430" w:rsidRPr="00691430">
              <w:rPr>
                <w:sz w:val="24"/>
                <w:szCs w:val="24"/>
              </w:rPr>
              <w:t>Please contact the Voluntary Services office if you have any concerns regarding this fee.</w:t>
            </w:r>
          </w:p>
        </w:tc>
      </w:tr>
      <w:tr w:rsidR="00A80D74" w:rsidTr="00C60D97">
        <w:tc>
          <w:tcPr>
            <w:tcW w:w="9242" w:type="dxa"/>
          </w:tcPr>
          <w:p w:rsidR="00A80D74" w:rsidRPr="00A976B5" w:rsidRDefault="00A80D74" w:rsidP="000D7AD3">
            <w:pPr>
              <w:pStyle w:val="ListParagraph"/>
              <w:numPr>
                <w:ilvl w:val="0"/>
                <w:numId w:val="3"/>
              </w:numPr>
              <w:spacing w:after="120"/>
              <w:contextualSpacing w:val="0"/>
              <w:rPr>
                <w:rFonts w:eastAsia="Times New Roman" w:cs="Arial"/>
                <w:sz w:val="24"/>
                <w:szCs w:val="24"/>
              </w:rPr>
            </w:pPr>
            <w:r w:rsidRPr="00602339">
              <w:rPr>
                <w:rFonts w:eastAsia="Times New Roman" w:cs="Arial"/>
                <w:sz w:val="24"/>
                <w:szCs w:val="24"/>
              </w:rPr>
              <w:t>We will apply to your school for a character reference.</w:t>
            </w:r>
          </w:p>
        </w:tc>
      </w:tr>
      <w:tr w:rsidR="00A80D74" w:rsidTr="00C60D97">
        <w:tc>
          <w:tcPr>
            <w:tcW w:w="9242" w:type="dxa"/>
          </w:tcPr>
          <w:p w:rsidR="00A80D74" w:rsidRPr="00A976B5" w:rsidRDefault="00A80D74" w:rsidP="000D7AD3">
            <w:pPr>
              <w:pStyle w:val="ListParagraph"/>
              <w:numPr>
                <w:ilvl w:val="0"/>
                <w:numId w:val="3"/>
              </w:numPr>
              <w:spacing w:after="120"/>
              <w:contextualSpacing w:val="0"/>
              <w:rPr>
                <w:rFonts w:eastAsia="Times New Roman" w:cs="Arial"/>
                <w:sz w:val="24"/>
                <w:szCs w:val="24"/>
              </w:rPr>
            </w:pPr>
            <w:r w:rsidRPr="00602339">
              <w:rPr>
                <w:rFonts w:eastAsia="Times New Roman" w:cs="Arial"/>
                <w:sz w:val="24"/>
                <w:szCs w:val="24"/>
              </w:rPr>
              <w:t xml:space="preserve">Assuming that all our registration checks are satisfactory, the fee has been paid and you have attended the induction, </w:t>
            </w:r>
            <w:r>
              <w:rPr>
                <w:rFonts w:eastAsia="Times New Roman" w:cs="Arial"/>
                <w:sz w:val="24"/>
                <w:szCs w:val="24"/>
              </w:rPr>
              <w:t>we will agree a start date with you.</w:t>
            </w:r>
          </w:p>
        </w:tc>
      </w:tr>
    </w:tbl>
    <w:p w:rsidR="00A80D74" w:rsidRDefault="00A80D74" w:rsidP="00A80D74">
      <w:pPr>
        <w:spacing w:after="0" w:line="240" w:lineRule="auto"/>
        <w:rPr>
          <w:rFonts w:eastAsia="Times New Roman" w:cs="Arial"/>
          <w:b/>
          <w:sz w:val="24"/>
          <w:szCs w:val="24"/>
        </w:rPr>
      </w:pPr>
    </w:p>
    <w:p w:rsidR="000D7AD3" w:rsidRDefault="000D7AD3" w:rsidP="00A80D74">
      <w:pPr>
        <w:spacing w:after="0" w:line="240" w:lineRule="auto"/>
        <w:rPr>
          <w:rFonts w:eastAsia="Times New Roman" w:cs="Arial"/>
          <w:b/>
          <w:sz w:val="24"/>
          <w:szCs w:val="24"/>
        </w:rPr>
      </w:pPr>
    </w:p>
    <w:tbl>
      <w:tblPr>
        <w:tblStyle w:val="TableGrid"/>
        <w:tblW w:w="0" w:type="auto"/>
        <w:tblLook w:val="04A0" w:firstRow="1" w:lastRow="0" w:firstColumn="1" w:lastColumn="0" w:noHBand="0" w:noVBand="1"/>
      </w:tblPr>
      <w:tblGrid>
        <w:gridCol w:w="8897"/>
        <w:gridCol w:w="425"/>
      </w:tblGrid>
      <w:tr w:rsidR="00A80D74" w:rsidRPr="00477282" w:rsidTr="00A80D74">
        <w:tc>
          <w:tcPr>
            <w:tcW w:w="8897" w:type="dxa"/>
            <w:tcBorders>
              <w:top w:val="single" w:sz="4" w:space="0" w:color="auto"/>
              <w:left w:val="single" w:sz="4" w:space="0" w:color="auto"/>
              <w:right w:val="nil"/>
            </w:tcBorders>
            <w:shd w:val="clear" w:color="auto" w:fill="DBE5F1" w:themeFill="accent1" w:themeFillTint="33"/>
          </w:tcPr>
          <w:p w:rsidR="00A80D74" w:rsidRPr="00D8266E" w:rsidRDefault="00A80D74" w:rsidP="00C60D97">
            <w:pPr>
              <w:rPr>
                <w:b/>
                <w:sz w:val="24"/>
                <w:szCs w:val="24"/>
              </w:rPr>
            </w:pPr>
            <w:r w:rsidRPr="00477282">
              <w:rPr>
                <w:b/>
                <w:sz w:val="24"/>
                <w:szCs w:val="24"/>
              </w:rPr>
              <w:t>Before you apply, using the checklist below, please make sure that you meet the criteria for the programme and can supply the documents we need.</w:t>
            </w:r>
          </w:p>
        </w:tc>
        <w:tc>
          <w:tcPr>
            <w:tcW w:w="425" w:type="dxa"/>
          </w:tcPr>
          <w:p w:rsidR="00A80D74" w:rsidRPr="00D8266E" w:rsidRDefault="00A80D74" w:rsidP="00C60D97">
            <w:pPr>
              <w:rPr>
                <w:b/>
                <w:sz w:val="24"/>
                <w:szCs w:val="24"/>
              </w:rPr>
            </w:pPr>
            <w:r w:rsidRPr="00D8266E">
              <w:rPr>
                <w:b/>
                <w:sz w:val="24"/>
                <w:szCs w:val="24"/>
              </w:rPr>
              <w:sym w:font="Wingdings" w:char="F0FC"/>
            </w:r>
          </w:p>
        </w:tc>
      </w:tr>
      <w:tr w:rsidR="00A80D74" w:rsidRPr="00477282" w:rsidTr="00A80D74">
        <w:tc>
          <w:tcPr>
            <w:tcW w:w="8897" w:type="dxa"/>
          </w:tcPr>
          <w:p w:rsidR="00A80D74" w:rsidRPr="00477282" w:rsidRDefault="00A80D74" w:rsidP="00A80D74">
            <w:pPr>
              <w:spacing w:after="120"/>
              <w:rPr>
                <w:sz w:val="24"/>
                <w:szCs w:val="24"/>
              </w:rPr>
            </w:pPr>
            <w:r w:rsidRPr="00477282">
              <w:rPr>
                <w:sz w:val="24"/>
                <w:szCs w:val="24"/>
              </w:rPr>
              <w:t xml:space="preserve">I am aged 16-18 </w:t>
            </w:r>
          </w:p>
        </w:tc>
        <w:tc>
          <w:tcPr>
            <w:tcW w:w="425" w:type="dxa"/>
          </w:tcPr>
          <w:p w:rsidR="00A80D74" w:rsidRPr="00477282" w:rsidRDefault="00A80D74" w:rsidP="00A80D74">
            <w:pPr>
              <w:spacing w:after="120"/>
              <w:rPr>
                <w:b/>
                <w:sz w:val="24"/>
                <w:szCs w:val="24"/>
              </w:rPr>
            </w:pPr>
          </w:p>
        </w:tc>
      </w:tr>
      <w:tr w:rsidR="00A80D74" w:rsidRPr="00477282" w:rsidTr="00A80D74">
        <w:tc>
          <w:tcPr>
            <w:tcW w:w="8897" w:type="dxa"/>
          </w:tcPr>
          <w:p w:rsidR="00A80D74" w:rsidRPr="00477282" w:rsidRDefault="00A80D74" w:rsidP="00A80D74">
            <w:pPr>
              <w:spacing w:after="120"/>
              <w:rPr>
                <w:sz w:val="24"/>
                <w:szCs w:val="24"/>
              </w:rPr>
            </w:pPr>
            <w:r w:rsidRPr="00477282">
              <w:rPr>
                <w:sz w:val="24"/>
                <w:szCs w:val="24"/>
              </w:rPr>
              <w:t>I am working towards a career in medicine</w:t>
            </w:r>
            <w:r>
              <w:rPr>
                <w:sz w:val="24"/>
                <w:szCs w:val="24"/>
              </w:rPr>
              <w:t xml:space="preserve"> or</w:t>
            </w:r>
            <w:r w:rsidRPr="00477282">
              <w:rPr>
                <w:sz w:val="24"/>
                <w:szCs w:val="24"/>
              </w:rPr>
              <w:t xml:space="preserve"> nursing</w:t>
            </w:r>
          </w:p>
        </w:tc>
        <w:tc>
          <w:tcPr>
            <w:tcW w:w="425" w:type="dxa"/>
          </w:tcPr>
          <w:p w:rsidR="00A80D74" w:rsidRPr="00477282" w:rsidRDefault="00A80D74" w:rsidP="00A80D74">
            <w:pPr>
              <w:spacing w:after="120"/>
              <w:rPr>
                <w:b/>
                <w:sz w:val="24"/>
                <w:szCs w:val="24"/>
              </w:rPr>
            </w:pPr>
          </w:p>
        </w:tc>
      </w:tr>
      <w:tr w:rsidR="00A80D74" w:rsidRPr="00477282" w:rsidTr="00A80D74">
        <w:tc>
          <w:tcPr>
            <w:tcW w:w="8897" w:type="dxa"/>
          </w:tcPr>
          <w:p w:rsidR="00A80D74" w:rsidRPr="00477282" w:rsidRDefault="00A80D74" w:rsidP="00A80D74">
            <w:pPr>
              <w:spacing w:after="120"/>
              <w:rPr>
                <w:sz w:val="24"/>
                <w:szCs w:val="24"/>
              </w:rPr>
            </w:pPr>
            <w:r w:rsidRPr="00477282">
              <w:rPr>
                <w:sz w:val="24"/>
                <w:szCs w:val="24"/>
              </w:rPr>
              <w:t>I live within the following postcodes: AL1, AL3 – AL10, SG1 – SG19</w:t>
            </w:r>
          </w:p>
        </w:tc>
        <w:tc>
          <w:tcPr>
            <w:tcW w:w="425" w:type="dxa"/>
          </w:tcPr>
          <w:p w:rsidR="00A80D74" w:rsidRPr="00477282" w:rsidRDefault="00A80D74" w:rsidP="00A80D74">
            <w:pPr>
              <w:spacing w:after="120"/>
              <w:rPr>
                <w:b/>
                <w:sz w:val="24"/>
                <w:szCs w:val="24"/>
              </w:rPr>
            </w:pPr>
          </w:p>
        </w:tc>
      </w:tr>
      <w:tr w:rsidR="00A80D74" w:rsidRPr="00477282" w:rsidTr="00A80D74">
        <w:tc>
          <w:tcPr>
            <w:tcW w:w="8897" w:type="dxa"/>
          </w:tcPr>
          <w:p w:rsidR="00A80D74" w:rsidRPr="00477282" w:rsidRDefault="00A80D74" w:rsidP="00A80D74">
            <w:pPr>
              <w:spacing w:after="120"/>
              <w:rPr>
                <w:sz w:val="24"/>
                <w:szCs w:val="24"/>
              </w:rPr>
            </w:pPr>
            <w:r w:rsidRPr="00477282">
              <w:rPr>
                <w:sz w:val="24"/>
                <w:szCs w:val="24"/>
              </w:rPr>
              <w:t>I c</w:t>
            </w:r>
            <w:r w:rsidRPr="00D8266E">
              <w:rPr>
                <w:sz w:val="24"/>
                <w:szCs w:val="24"/>
              </w:rPr>
              <w:t xml:space="preserve">an commit to one 3 hr shift </w:t>
            </w:r>
            <w:r w:rsidRPr="00477282">
              <w:rPr>
                <w:sz w:val="24"/>
                <w:szCs w:val="24"/>
              </w:rPr>
              <w:t xml:space="preserve">a week </w:t>
            </w:r>
            <w:r w:rsidRPr="00D8266E">
              <w:rPr>
                <w:sz w:val="24"/>
                <w:szCs w:val="24"/>
              </w:rPr>
              <w:t>for 15 weeks</w:t>
            </w:r>
            <w:r w:rsidRPr="00477282">
              <w:rPr>
                <w:sz w:val="24"/>
                <w:szCs w:val="24"/>
              </w:rPr>
              <w:t xml:space="preserve"> at the Lister Hospital</w:t>
            </w:r>
          </w:p>
        </w:tc>
        <w:tc>
          <w:tcPr>
            <w:tcW w:w="425" w:type="dxa"/>
          </w:tcPr>
          <w:p w:rsidR="00A80D74" w:rsidRPr="00477282" w:rsidRDefault="00A80D74" w:rsidP="00A80D74">
            <w:pPr>
              <w:spacing w:after="120"/>
              <w:rPr>
                <w:b/>
                <w:sz w:val="24"/>
                <w:szCs w:val="24"/>
              </w:rPr>
            </w:pPr>
          </w:p>
        </w:tc>
      </w:tr>
      <w:tr w:rsidR="00A80D74" w:rsidRPr="00477282" w:rsidTr="00A80D74">
        <w:tc>
          <w:tcPr>
            <w:tcW w:w="8897" w:type="dxa"/>
          </w:tcPr>
          <w:p w:rsidR="00A80D74" w:rsidRPr="00477282" w:rsidRDefault="00A80D74" w:rsidP="00A80D74">
            <w:pPr>
              <w:spacing w:after="120"/>
              <w:rPr>
                <w:sz w:val="24"/>
                <w:szCs w:val="24"/>
              </w:rPr>
            </w:pPr>
            <w:r w:rsidRPr="00477282">
              <w:rPr>
                <w:sz w:val="24"/>
                <w:szCs w:val="24"/>
              </w:rPr>
              <w:t>I can attend the induction (date on web page) at the Lister Hospital</w:t>
            </w:r>
          </w:p>
        </w:tc>
        <w:tc>
          <w:tcPr>
            <w:tcW w:w="425" w:type="dxa"/>
          </w:tcPr>
          <w:p w:rsidR="00A80D74" w:rsidRPr="00477282" w:rsidRDefault="00A80D74" w:rsidP="00A80D74">
            <w:pPr>
              <w:spacing w:after="120"/>
              <w:rPr>
                <w:b/>
                <w:sz w:val="24"/>
                <w:szCs w:val="24"/>
              </w:rPr>
            </w:pPr>
          </w:p>
        </w:tc>
      </w:tr>
      <w:tr w:rsidR="00A80D74" w:rsidRPr="00477282" w:rsidTr="00A80D74">
        <w:tc>
          <w:tcPr>
            <w:tcW w:w="8897" w:type="dxa"/>
          </w:tcPr>
          <w:p w:rsidR="00A80D74" w:rsidRPr="00477282" w:rsidRDefault="00A80D74" w:rsidP="00A80D74">
            <w:pPr>
              <w:spacing w:after="120"/>
              <w:rPr>
                <w:sz w:val="24"/>
                <w:szCs w:val="24"/>
              </w:rPr>
            </w:pPr>
            <w:r w:rsidRPr="00477282">
              <w:rPr>
                <w:sz w:val="24"/>
                <w:szCs w:val="24"/>
              </w:rPr>
              <w:t>I can provide the required ID documents (see list below):</w:t>
            </w:r>
          </w:p>
        </w:tc>
        <w:tc>
          <w:tcPr>
            <w:tcW w:w="425" w:type="dxa"/>
          </w:tcPr>
          <w:p w:rsidR="00A80D74" w:rsidRPr="00477282" w:rsidRDefault="00A80D74" w:rsidP="00A80D74">
            <w:pPr>
              <w:spacing w:after="120"/>
              <w:rPr>
                <w:b/>
                <w:sz w:val="24"/>
                <w:szCs w:val="24"/>
              </w:rPr>
            </w:pPr>
          </w:p>
        </w:tc>
      </w:tr>
    </w:tbl>
    <w:p w:rsidR="00A80D74" w:rsidRDefault="00A80D74">
      <w:pPr>
        <w:rPr>
          <w:sz w:val="24"/>
          <w:szCs w:val="24"/>
        </w:rPr>
      </w:pPr>
    </w:p>
    <w:tbl>
      <w:tblPr>
        <w:tblStyle w:val="TableGrid"/>
        <w:tblW w:w="0" w:type="auto"/>
        <w:tblLook w:val="04A0" w:firstRow="1" w:lastRow="0" w:firstColumn="1" w:lastColumn="0" w:noHBand="0" w:noVBand="1"/>
      </w:tblPr>
      <w:tblGrid>
        <w:gridCol w:w="9322"/>
      </w:tblGrid>
      <w:tr w:rsidR="000D7AD3" w:rsidRPr="00477282" w:rsidTr="000D7AD3">
        <w:tc>
          <w:tcPr>
            <w:tcW w:w="9322" w:type="dxa"/>
            <w:shd w:val="clear" w:color="auto" w:fill="DBE5F1" w:themeFill="accent1" w:themeFillTint="33"/>
          </w:tcPr>
          <w:p w:rsidR="000D7AD3" w:rsidRPr="00477282" w:rsidRDefault="000D7AD3" w:rsidP="005E4A82">
            <w:pPr>
              <w:rPr>
                <w:b/>
                <w:sz w:val="24"/>
                <w:szCs w:val="24"/>
              </w:rPr>
            </w:pPr>
            <w:r w:rsidRPr="00477282">
              <w:rPr>
                <w:b/>
                <w:sz w:val="24"/>
                <w:szCs w:val="24"/>
              </w:rPr>
              <w:lastRenderedPageBreak/>
              <w:t xml:space="preserve">We need 4 </w:t>
            </w:r>
            <w:r>
              <w:rPr>
                <w:b/>
                <w:sz w:val="24"/>
                <w:szCs w:val="24"/>
              </w:rPr>
              <w:t xml:space="preserve">ID </w:t>
            </w:r>
            <w:r w:rsidR="005E4A82">
              <w:rPr>
                <w:b/>
                <w:sz w:val="24"/>
                <w:szCs w:val="24"/>
              </w:rPr>
              <w:t xml:space="preserve">documents in total including one piece of </w:t>
            </w:r>
            <w:r w:rsidR="005E4A82" w:rsidRPr="005E4A82">
              <w:rPr>
                <w:b/>
                <w:sz w:val="24"/>
                <w:szCs w:val="24"/>
                <w:u w:val="single"/>
              </w:rPr>
              <w:t>photographic ID</w:t>
            </w:r>
            <w:r w:rsidR="005E4A82">
              <w:rPr>
                <w:b/>
                <w:sz w:val="24"/>
                <w:szCs w:val="24"/>
              </w:rPr>
              <w:t>.</w:t>
            </w:r>
            <w:r w:rsidRPr="00477282">
              <w:rPr>
                <w:b/>
                <w:sz w:val="24"/>
                <w:szCs w:val="24"/>
              </w:rPr>
              <w:t xml:space="preserve"> One </w:t>
            </w:r>
            <w:r w:rsidR="005E4A82">
              <w:rPr>
                <w:b/>
                <w:sz w:val="24"/>
                <w:szCs w:val="24"/>
              </w:rPr>
              <w:t>of your documents</w:t>
            </w:r>
            <w:r w:rsidRPr="00477282">
              <w:rPr>
                <w:b/>
                <w:sz w:val="24"/>
                <w:szCs w:val="24"/>
              </w:rPr>
              <w:t xml:space="preserve"> should </w:t>
            </w:r>
            <w:r w:rsidR="005E4A82">
              <w:rPr>
                <w:b/>
                <w:sz w:val="24"/>
                <w:szCs w:val="24"/>
              </w:rPr>
              <w:t xml:space="preserve">also </w:t>
            </w:r>
            <w:r w:rsidRPr="00477282">
              <w:rPr>
                <w:b/>
                <w:sz w:val="24"/>
                <w:szCs w:val="24"/>
              </w:rPr>
              <w:t>be a letter from your head teacher or college principal confirming your address.</w:t>
            </w:r>
          </w:p>
        </w:tc>
      </w:tr>
      <w:tr w:rsidR="000D7AD3" w:rsidRPr="00477282" w:rsidTr="000D7AD3">
        <w:tc>
          <w:tcPr>
            <w:tcW w:w="9322" w:type="dxa"/>
          </w:tcPr>
          <w:p w:rsidR="004C35DF" w:rsidRDefault="004C35DF" w:rsidP="00C60D97">
            <w:pPr>
              <w:rPr>
                <w:sz w:val="24"/>
                <w:szCs w:val="24"/>
              </w:rPr>
            </w:pPr>
            <w:r w:rsidRPr="00477282">
              <w:rPr>
                <w:b/>
                <w:sz w:val="24"/>
                <w:szCs w:val="24"/>
              </w:rPr>
              <w:t xml:space="preserve">In addition we need </w:t>
            </w:r>
            <w:r>
              <w:rPr>
                <w:b/>
                <w:sz w:val="24"/>
                <w:szCs w:val="24"/>
              </w:rPr>
              <w:t>3</w:t>
            </w:r>
            <w:r w:rsidRPr="00477282">
              <w:rPr>
                <w:b/>
                <w:sz w:val="24"/>
                <w:szCs w:val="24"/>
              </w:rPr>
              <w:t xml:space="preserve"> documents from the list below:</w:t>
            </w:r>
          </w:p>
          <w:p w:rsidR="000D7AD3" w:rsidRPr="00477282" w:rsidRDefault="000D7AD3" w:rsidP="00C60D97">
            <w:pPr>
              <w:rPr>
                <w:sz w:val="24"/>
                <w:szCs w:val="24"/>
              </w:rPr>
            </w:pPr>
            <w:r w:rsidRPr="00477282">
              <w:rPr>
                <w:sz w:val="24"/>
                <w:szCs w:val="24"/>
              </w:rPr>
              <w:t xml:space="preserve">Current passport </w:t>
            </w:r>
            <w:r>
              <w:rPr>
                <w:sz w:val="24"/>
                <w:szCs w:val="24"/>
              </w:rPr>
              <w:t>(any nationality)</w:t>
            </w:r>
            <w:r w:rsidR="004C35DF">
              <w:rPr>
                <w:sz w:val="24"/>
                <w:szCs w:val="24"/>
              </w:rPr>
              <w:t xml:space="preserve"> </w:t>
            </w:r>
          </w:p>
          <w:p w:rsidR="000D7AD3" w:rsidRPr="00477282" w:rsidRDefault="000D7AD3" w:rsidP="00C60D97">
            <w:pPr>
              <w:rPr>
                <w:sz w:val="24"/>
                <w:szCs w:val="24"/>
              </w:rPr>
            </w:pPr>
            <w:r w:rsidRPr="00477282">
              <w:rPr>
                <w:sz w:val="24"/>
                <w:szCs w:val="24"/>
              </w:rPr>
              <w:t xml:space="preserve">Valid UK driving licence (full or provisional, both parts) </w:t>
            </w:r>
          </w:p>
          <w:p w:rsidR="000D7AD3" w:rsidRPr="00477282" w:rsidRDefault="000D7AD3" w:rsidP="00C60D97">
            <w:pPr>
              <w:rPr>
                <w:sz w:val="24"/>
                <w:szCs w:val="24"/>
              </w:rPr>
            </w:pPr>
            <w:r w:rsidRPr="00477282">
              <w:rPr>
                <w:sz w:val="24"/>
                <w:szCs w:val="24"/>
              </w:rPr>
              <w:t xml:space="preserve">Full or short </w:t>
            </w:r>
            <w:r>
              <w:rPr>
                <w:sz w:val="24"/>
                <w:szCs w:val="24"/>
              </w:rPr>
              <w:t xml:space="preserve">British </w:t>
            </w:r>
            <w:r w:rsidRPr="00477282">
              <w:rPr>
                <w:sz w:val="24"/>
                <w:szCs w:val="24"/>
              </w:rPr>
              <w:t>birth certificate, issued in the UK or Channel Islands</w:t>
            </w:r>
          </w:p>
          <w:p w:rsidR="000D7AD3" w:rsidRDefault="000D7AD3" w:rsidP="00C60D97">
            <w:pPr>
              <w:rPr>
                <w:sz w:val="24"/>
                <w:szCs w:val="24"/>
              </w:rPr>
            </w:pPr>
            <w:r w:rsidRPr="00477282">
              <w:rPr>
                <w:sz w:val="24"/>
                <w:szCs w:val="24"/>
              </w:rPr>
              <w:t xml:space="preserve">Birth certificate from overseas if issued by UK authorities overseas e.g. embassies, High </w:t>
            </w:r>
            <w:r>
              <w:rPr>
                <w:sz w:val="24"/>
                <w:szCs w:val="24"/>
              </w:rPr>
              <w:t>Commission and HM Forces</w:t>
            </w:r>
          </w:p>
          <w:p w:rsidR="000D7AD3" w:rsidRPr="005E1A36" w:rsidRDefault="000D7AD3" w:rsidP="00C60D97">
            <w:pPr>
              <w:rPr>
                <w:sz w:val="24"/>
                <w:szCs w:val="24"/>
              </w:rPr>
            </w:pPr>
            <w:r w:rsidRPr="005E1A36">
              <w:rPr>
                <w:sz w:val="24"/>
                <w:szCs w:val="24"/>
              </w:rPr>
              <w:t>Adoption certificate – issued in UK or Channel Islands</w:t>
            </w:r>
          </w:p>
          <w:p w:rsidR="000D7AD3" w:rsidRPr="005E1A36" w:rsidRDefault="000D7AD3" w:rsidP="00C60D97">
            <w:pPr>
              <w:rPr>
                <w:sz w:val="24"/>
                <w:szCs w:val="24"/>
              </w:rPr>
            </w:pPr>
            <w:r w:rsidRPr="005E1A36">
              <w:rPr>
                <w:sz w:val="24"/>
                <w:szCs w:val="24"/>
              </w:rPr>
              <w:t>Cards carrying the PASS accreditation logo (UK and Channel Islands)</w:t>
            </w:r>
          </w:p>
          <w:p w:rsidR="000D7AD3" w:rsidRPr="005E1A36" w:rsidRDefault="000D7AD3" w:rsidP="00C60D97">
            <w:pPr>
              <w:rPr>
                <w:sz w:val="24"/>
                <w:szCs w:val="24"/>
              </w:rPr>
            </w:pPr>
            <w:r w:rsidRPr="005E1A36">
              <w:rPr>
                <w:sz w:val="24"/>
                <w:szCs w:val="24"/>
              </w:rPr>
              <w:t xml:space="preserve">Letter from head teacher or college principal </w:t>
            </w:r>
          </w:p>
          <w:p w:rsidR="000D7AD3" w:rsidRPr="005E1A36" w:rsidRDefault="000D7AD3" w:rsidP="00C60D97">
            <w:pPr>
              <w:rPr>
                <w:sz w:val="24"/>
                <w:szCs w:val="24"/>
              </w:rPr>
            </w:pPr>
            <w:r w:rsidRPr="005E1A36">
              <w:rPr>
                <w:sz w:val="24"/>
                <w:szCs w:val="24"/>
              </w:rPr>
              <w:t>Bank/building society account statement (UK or EEA) (dated within the last 3 months)</w:t>
            </w:r>
          </w:p>
          <w:p w:rsidR="000D7AD3" w:rsidRPr="00477282" w:rsidRDefault="000D7AD3" w:rsidP="00C60D97">
            <w:pPr>
              <w:rPr>
                <w:sz w:val="24"/>
                <w:szCs w:val="24"/>
              </w:rPr>
            </w:pPr>
            <w:r w:rsidRPr="005E1A36">
              <w:rPr>
                <w:sz w:val="24"/>
                <w:szCs w:val="24"/>
              </w:rPr>
              <w:t>Bank/building society account opening confirmation letter (dated within the last 3 months)</w:t>
            </w:r>
          </w:p>
        </w:tc>
      </w:tr>
    </w:tbl>
    <w:p w:rsidR="00136315" w:rsidRDefault="00136315" w:rsidP="000D7AD3">
      <w:pPr>
        <w:spacing w:line="240" w:lineRule="auto"/>
        <w:rPr>
          <w:sz w:val="24"/>
          <w:szCs w:val="24"/>
        </w:rPr>
      </w:pPr>
    </w:p>
    <w:p w:rsidR="00602339" w:rsidRDefault="00C77EAF" w:rsidP="000D7AD3">
      <w:pPr>
        <w:spacing w:line="240" w:lineRule="auto"/>
        <w:rPr>
          <w:sz w:val="24"/>
          <w:szCs w:val="24"/>
        </w:rPr>
      </w:pPr>
      <w:r w:rsidRPr="00477282">
        <w:rPr>
          <w:sz w:val="24"/>
          <w:szCs w:val="24"/>
        </w:rPr>
        <w:t xml:space="preserve">As a patient companion, you will be allocated a 3-hour shift on </w:t>
      </w:r>
      <w:r w:rsidR="00466461">
        <w:rPr>
          <w:sz w:val="24"/>
          <w:szCs w:val="24"/>
        </w:rPr>
        <w:t>the same</w:t>
      </w:r>
      <w:r w:rsidRPr="00477282">
        <w:rPr>
          <w:sz w:val="24"/>
          <w:szCs w:val="24"/>
        </w:rPr>
        <w:t xml:space="preserve"> ward for a 15-week period where you will you will have an opportunity to improve your communication skills, learn about multi-disciplinary working and </w:t>
      </w:r>
      <w:r w:rsidR="005E1A36">
        <w:rPr>
          <w:sz w:val="24"/>
          <w:szCs w:val="24"/>
        </w:rPr>
        <w:t>increase your knowledge of</w:t>
      </w:r>
      <w:r w:rsidRPr="00477282">
        <w:rPr>
          <w:sz w:val="24"/>
          <w:szCs w:val="24"/>
        </w:rPr>
        <w:t xml:space="preserve"> medicine</w:t>
      </w:r>
      <w:r w:rsidR="00602339">
        <w:rPr>
          <w:sz w:val="24"/>
          <w:szCs w:val="24"/>
        </w:rPr>
        <w:t xml:space="preserve"> and</w:t>
      </w:r>
      <w:r w:rsidRPr="00477282">
        <w:rPr>
          <w:sz w:val="24"/>
          <w:szCs w:val="24"/>
        </w:rPr>
        <w:t xml:space="preserve"> nursing</w:t>
      </w:r>
      <w:r w:rsidR="00602339">
        <w:rPr>
          <w:sz w:val="24"/>
          <w:szCs w:val="24"/>
        </w:rPr>
        <w:t xml:space="preserve"> </w:t>
      </w:r>
      <w:r w:rsidRPr="00477282">
        <w:rPr>
          <w:sz w:val="24"/>
          <w:szCs w:val="24"/>
        </w:rPr>
        <w:t xml:space="preserve">as a career.   </w:t>
      </w:r>
    </w:p>
    <w:p w:rsidR="00602339" w:rsidRDefault="00C77EAF" w:rsidP="000D7AD3">
      <w:pPr>
        <w:spacing w:line="240" w:lineRule="auto"/>
        <w:rPr>
          <w:sz w:val="24"/>
          <w:szCs w:val="24"/>
        </w:rPr>
      </w:pPr>
      <w:r w:rsidRPr="00477282">
        <w:rPr>
          <w:sz w:val="24"/>
          <w:szCs w:val="24"/>
        </w:rPr>
        <w:t>There is a choice of three shifts – breakfast</w:t>
      </w:r>
      <w:r w:rsidR="005E1A36">
        <w:rPr>
          <w:sz w:val="24"/>
          <w:szCs w:val="24"/>
        </w:rPr>
        <w:t xml:space="preserve"> (08:00 – 11:00),</w:t>
      </w:r>
      <w:r w:rsidRPr="00477282">
        <w:rPr>
          <w:sz w:val="24"/>
          <w:szCs w:val="24"/>
        </w:rPr>
        <w:t xml:space="preserve"> lunch </w:t>
      </w:r>
      <w:r w:rsidR="005E1A36">
        <w:rPr>
          <w:sz w:val="24"/>
          <w:szCs w:val="24"/>
        </w:rPr>
        <w:t>(</w:t>
      </w:r>
      <w:r w:rsidRPr="00477282">
        <w:rPr>
          <w:sz w:val="24"/>
          <w:szCs w:val="24"/>
        </w:rPr>
        <w:t>11:00 – 14:00</w:t>
      </w:r>
      <w:r w:rsidR="005E1A36">
        <w:rPr>
          <w:sz w:val="24"/>
          <w:szCs w:val="24"/>
        </w:rPr>
        <w:t>)</w:t>
      </w:r>
      <w:r w:rsidRPr="00477282">
        <w:rPr>
          <w:sz w:val="24"/>
          <w:szCs w:val="24"/>
        </w:rPr>
        <w:t xml:space="preserve"> and </w:t>
      </w:r>
      <w:r w:rsidR="005E1A36">
        <w:rPr>
          <w:sz w:val="24"/>
          <w:szCs w:val="24"/>
        </w:rPr>
        <w:t>supper (</w:t>
      </w:r>
      <w:r w:rsidRPr="00477282">
        <w:rPr>
          <w:sz w:val="24"/>
          <w:szCs w:val="24"/>
        </w:rPr>
        <w:t>17:00 – 20:00</w:t>
      </w:r>
      <w:r w:rsidR="005E1A36">
        <w:rPr>
          <w:sz w:val="24"/>
          <w:szCs w:val="24"/>
        </w:rPr>
        <w:t>)</w:t>
      </w:r>
      <w:r w:rsidRPr="00477282">
        <w:rPr>
          <w:sz w:val="24"/>
          <w:szCs w:val="24"/>
        </w:rPr>
        <w:t xml:space="preserve">.  </w:t>
      </w:r>
      <w:r w:rsidR="00602339">
        <w:rPr>
          <w:sz w:val="24"/>
          <w:szCs w:val="24"/>
        </w:rPr>
        <w:t>Think carefully about your choice of shifts as you will need to do the same shift for the entire 15 weeks.  Please give us as many options as possible as places are limited.</w:t>
      </w:r>
    </w:p>
    <w:p w:rsidR="00C77EAF" w:rsidRPr="00477282" w:rsidRDefault="00602339" w:rsidP="000D7AD3">
      <w:pPr>
        <w:spacing w:line="240" w:lineRule="auto"/>
        <w:rPr>
          <w:sz w:val="24"/>
          <w:szCs w:val="24"/>
        </w:rPr>
      </w:pPr>
      <w:r>
        <w:rPr>
          <w:sz w:val="24"/>
          <w:szCs w:val="24"/>
        </w:rPr>
        <w:t xml:space="preserve">During your </w:t>
      </w:r>
      <w:r w:rsidR="00C77EAF" w:rsidRPr="00477282">
        <w:rPr>
          <w:sz w:val="24"/>
          <w:szCs w:val="24"/>
        </w:rPr>
        <w:t>shift you will focus entirely on the patients.</w:t>
      </w:r>
    </w:p>
    <w:p w:rsidR="00C77EAF" w:rsidRPr="00477282" w:rsidRDefault="00C77EAF" w:rsidP="000D7AD3">
      <w:pPr>
        <w:spacing w:line="240" w:lineRule="auto"/>
        <w:rPr>
          <w:sz w:val="24"/>
          <w:szCs w:val="24"/>
        </w:rPr>
      </w:pPr>
      <w:r w:rsidRPr="00477282">
        <w:rPr>
          <w:sz w:val="24"/>
          <w:szCs w:val="24"/>
        </w:rPr>
        <w:t xml:space="preserve">Meal service is an extremely important part of the day and everyone from the housekeeper to the ward manager will be involved.  From completing menu cards to delivering the meals, opening packages, cutting up food, to feeding patients, your help is invaluable.  </w:t>
      </w:r>
    </w:p>
    <w:p w:rsidR="00C77EAF" w:rsidRPr="00477282" w:rsidRDefault="00C77EAF" w:rsidP="000D7AD3">
      <w:pPr>
        <w:spacing w:line="240" w:lineRule="auto"/>
        <w:rPr>
          <w:sz w:val="24"/>
          <w:szCs w:val="24"/>
        </w:rPr>
      </w:pPr>
      <w:r w:rsidRPr="00477282">
        <w:rPr>
          <w:sz w:val="24"/>
          <w:szCs w:val="24"/>
        </w:rPr>
        <w:t>You will always be guided by the nursing team on the ward and you may be asked to:</w:t>
      </w:r>
    </w:p>
    <w:p w:rsidR="00090DAC" w:rsidRPr="00477282" w:rsidRDefault="00C77EAF" w:rsidP="000D7AD3">
      <w:pPr>
        <w:pStyle w:val="ListParagraph"/>
        <w:numPr>
          <w:ilvl w:val="0"/>
          <w:numId w:val="9"/>
        </w:numPr>
        <w:spacing w:line="240" w:lineRule="auto"/>
        <w:rPr>
          <w:sz w:val="24"/>
          <w:szCs w:val="24"/>
        </w:rPr>
      </w:pPr>
      <w:r w:rsidRPr="00477282">
        <w:rPr>
          <w:sz w:val="24"/>
          <w:szCs w:val="24"/>
        </w:rPr>
        <w:t xml:space="preserve">Spend time with patients who would like someone </w:t>
      </w:r>
      <w:r w:rsidR="00090DAC" w:rsidRPr="00477282">
        <w:rPr>
          <w:sz w:val="24"/>
          <w:szCs w:val="24"/>
        </w:rPr>
        <w:t>to talk to or need distraction.</w:t>
      </w:r>
    </w:p>
    <w:p w:rsidR="00C77EAF" w:rsidRPr="00477282" w:rsidRDefault="00C77EAF" w:rsidP="000D7AD3">
      <w:pPr>
        <w:pStyle w:val="ListParagraph"/>
        <w:numPr>
          <w:ilvl w:val="0"/>
          <w:numId w:val="9"/>
        </w:numPr>
        <w:spacing w:line="240" w:lineRule="auto"/>
        <w:rPr>
          <w:sz w:val="24"/>
          <w:szCs w:val="24"/>
        </w:rPr>
      </w:pPr>
      <w:r w:rsidRPr="00477282">
        <w:rPr>
          <w:sz w:val="24"/>
          <w:szCs w:val="24"/>
        </w:rPr>
        <w:t xml:space="preserve">Read to a patient, quietly chat or simply hold their hand. </w:t>
      </w:r>
    </w:p>
    <w:p w:rsidR="00C77EAF" w:rsidRPr="00477282" w:rsidRDefault="00C77EAF" w:rsidP="000D7AD3">
      <w:pPr>
        <w:pStyle w:val="ListParagraph"/>
        <w:numPr>
          <w:ilvl w:val="0"/>
          <w:numId w:val="9"/>
        </w:numPr>
        <w:spacing w:line="240" w:lineRule="auto"/>
        <w:rPr>
          <w:sz w:val="24"/>
          <w:szCs w:val="24"/>
        </w:rPr>
      </w:pPr>
      <w:r w:rsidRPr="00477282">
        <w:rPr>
          <w:sz w:val="24"/>
          <w:szCs w:val="24"/>
        </w:rPr>
        <w:t xml:space="preserve">Assist with </w:t>
      </w:r>
      <w:r w:rsidR="00090DAC" w:rsidRPr="00477282">
        <w:rPr>
          <w:sz w:val="24"/>
          <w:szCs w:val="24"/>
        </w:rPr>
        <w:t xml:space="preserve">meal service and </w:t>
      </w:r>
      <w:r w:rsidRPr="00477282">
        <w:rPr>
          <w:sz w:val="24"/>
          <w:szCs w:val="24"/>
        </w:rPr>
        <w:t xml:space="preserve">drinks. </w:t>
      </w:r>
    </w:p>
    <w:p w:rsidR="00090DAC" w:rsidRPr="00477282" w:rsidRDefault="00C77EAF" w:rsidP="000D7AD3">
      <w:pPr>
        <w:pStyle w:val="ListParagraph"/>
        <w:numPr>
          <w:ilvl w:val="0"/>
          <w:numId w:val="9"/>
        </w:numPr>
        <w:spacing w:line="240" w:lineRule="auto"/>
        <w:rPr>
          <w:sz w:val="24"/>
          <w:szCs w:val="24"/>
        </w:rPr>
      </w:pPr>
      <w:r w:rsidRPr="00477282">
        <w:rPr>
          <w:sz w:val="24"/>
          <w:szCs w:val="24"/>
        </w:rPr>
        <w:t xml:space="preserve">Let staff know if the patient is uncomfortable or in pain. </w:t>
      </w:r>
    </w:p>
    <w:p w:rsidR="00090DAC" w:rsidRPr="00477282" w:rsidRDefault="00090DAC" w:rsidP="000D7AD3">
      <w:pPr>
        <w:pStyle w:val="ListParagraph"/>
        <w:numPr>
          <w:ilvl w:val="0"/>
          <w:numId w:val="9"/>
        </w:numPr>
        <w:spacing w:line="240" w:lineRule="auto"/>
        <w:rPr>
          <w:sz w:val="24"/>
          <w:szCs w:val="24"/>
        </w:rPr>
      </w:pPr>
      <w:r w:rsidRPr="00477282">
        <w:rPr>
          <w:sz w:val="24"/>
          <w:szCs w:val="24"/>
        </w:rPr>
        <w:t xml:space="preserve">Find a </w:t>
      </w:r>
      <w:r w:rsidR="00246D05" w:rsidRPr="00477282">
        <w:rPr>
          <w:sz w:val="24"/>
          <w:szCs w:val="24"/>
        </w:rPr>
        <w:t xml:space="preserve">knitted </w:t>
      </w:r>
      <w:r w:rsidRPr="00477282">
        <w:rPr>
          <w:sz w:val="24"/>
          <w:szCs w:val="24"/>
        </w:rPr>
        <w:t>blanket</w:t>
      </w:r>
      <w:r w:rsidR="00246D05" w:rsidRPr="00477282">
        <w:rPr>
          <w:sz w:val="24"/>
          <w:szCs w:val="24"/>
        </w:rPr>
        <w:t xml:space="preserve"> or shawl if the patient is chilly.</w:t>
      </w:r>
    </w:p>
    <w:p w:rsidR="00C77EAF" w:rsidRDefault="00C77EAF" w:rsidP="000D7AD3">
      <w:pPr>
        <w:spacing w:line="240" w:lineRule="auto"/>
        <w:rPr>
          <w:sz w:val="24"/>
          <w:szCs w:val="24"/>
        </w:rPr>
      </w:pPr>
      <w:r w:rsidRPr="00477282">
        <w:rPr>
          <w:sz w:val="24"/>
          <w:szCs w:val="24"/>
        </w:rPr>
        <w:t xml:space="preserve">At the end of your 15 weeks you will </w:t>
      </w:r>
      <w:r w:rsidR="00D8266E" w:rsidRPr="00477282">
        <w:rPr>
          <w:sz w:val="24"/>
          <w:szCs w:val="24"/>
        </w:rPr>
        <w:t>return your log sheet</w:t>
      </w:r>
      <w:r w:rsidR="005E1A36">
        <w:rPr>
          <w:sz w:val="24"/>
          <w:szCs w:val="24"/>
        </w:rPr>
        <w:t xml:space="preserve"> and ID badge</w:t>
      </w:r>
      <w:r w:rsidR="00D8266E" w:rsidRPr="00477282">
        <w:rPr>
          <w:sz w:val="24"/>
          <w:szCs w:val="24"/>
        </w:rPr>
        <w:t xml:space="preserve"> to us</w:t>
      </w:r>
      <w:r w:rsidR="005E1A36">
        <w:rPr>
          <w:sz w:val="24"/>
          <w:szCs w:val="24"/>
        </w:rPr>
        <w:t xml:space="preserve">.  We will then send you </w:t>
      </w:r>
      <w:r w:rsidRPr="00477282">
        <w:rPr>
          <w:sz w:val="24"/>
          <w:szCs w:val="24"/>
        </w:rPr>
        <w:t>a letter confirming your attendance.  This is a useful piece of evidence for your UCAS application.</w:t>
      </w:r>
    </w:p>
    <w:tbl>
      <w:tblPr>
        <w:tblStyle w:val="TableGrid"/>
        <w:tblW w:w="9640" w:type="dxa"/>
        <w:tblInd w:w="-176" w:type="dxa"/>
        <w:tblLook w:val="04A0" w:firstRow="1" w:lastRow="0" w:firstColumn="1" w:lastColumn="0" w:noHBand="0" w:noVBand="1"/>
      </w:tblPr>
      <w:tblGrid>
        <w:gridCol w:w="9640"/>
      </w:tblGrid>
      <w:tr w:rsidR="00466461" w:rsidTr="000D7AD3">
        <w:tc>
          <w:tcPr>
            <w:tcW w:w="9640" w:type="dxa"/>
            <w:shd w:val="clear" w:color="auto" w:fill="C6D9F1" w:themeFill="text2" w:themeFillTint="33"/>
          </w:tcPr>
          <w:p w:rsidR="00466461" w:rsidRDefault="00466461" w:rsidP="00A5565C">
            <w:pPr>
              <w:contextualSpacing/>
              <w:rPr>
                <w:b/>
                <w:sz w:val="24"/>
                <w:szCs w:val="24"/>
              </w:rPr>
            </w:pPr>
            <w:r>
              <w:rPr>
                <w:b/>
                <w:sz w:val="24"/>
                <w:szCs w:val="24"/>
              </w:rPr>
              <w:t>Making the application for a medicine/nursing placement</w:t>
            </w:r>
          </w:p>
        </w:tc>
      </w:tr>
      <w:tr w:rsidR="00E82BC2" w:rsidRPr="00D8266E" w:rsidTr="000D7AD3">
        <w:tc>
          <w:tcPr>
            <w:tcW w:w="9640" w:type="dxa"/>
            <w:shd w:val="clear" w:color="auto" w:fill="auto"/>
          </w:tcPr>
          <w:p w:rsidR="00A976B5" w:rsidRPr="00136315" w:rsidRDefault="00E82BC2" w:rsidP="00C63C21">
            <w:pPr>
              <w:rPr>
                <w:b/>
                <w:sz w:val="24"/>
                <w:szCs w:val="24"/>
              </w:rPr>
            </w:pPr>
            <w:r w:rsidRPr="00D8266E">
              <w:rPr>
                <w:sz w:val="24"/>
                <w:szCs w:val="24"/>
              </w:rPr>
              <w:t>Complete your</w:t>
            </w:r>
            <w:r w:rsidR="00FD569D">
              <w:rPr>
                <w:sz w:val="24"/>
                <w:szCs w:val="24"/>
              </w:rPr>
              <w:t xml:space="preserve"> </w:t>
            </w:r>
            <w:hyperlink r:id="rId11" w:history="1">
              <w:r w:rsidR="00FD569D" w:rsidRPr="00A16E8B">
                <w:rPr>
                  <w:rStyle w:val="Hyperlink"/>
                  <w:sz w:val="24"/>
                  <w:szCs w:val="24"/>
                </w:rPr>
                <w:t>application form</w:t>
              </w:r>
            </w:hyperlink>
            <w:bookmarkStart w:id="0" w:name="_GoBack"/>
            <w:bookmarkEnd w:id="0"/>
            <w:r w:rsidR="00FD569D" w:rsidRPr="00C63C21">
              <w:rPr>
                <w:color w:val="0070C0"/>
                <w:sz w:val="24"/>
                <w:szCs w:val="24"/>
              </w:rPr>
              <w:t xml:space="preserve"> </w:t>
            </w:r>
            <w:r w:rsidRPr="00D8266E">
              <w:rPr>
                <w:sz w:val="24"/>
                <w:szCs w:val="24"/>
              </w:rPr>
              <w:t xml:space="preserve">and </w:t>
            </w:r>
            <w:r w:rsidRPr="00477282">
              <w:rPr>
                <w:sz w:val="24"/>
                <w:szCs w:val="24"/>
              </w:rPr>
              <w:t>submit</w:t>
            </w:r>
            <w:r w:rsidRPr="00D8266E">
              <w:rPr>
                <w:sz w:val="24"/>
                <w:szCs w:val="24"/>
              </w:rPr>
              <w:t xml:space="preserve"> it </w:t>
            </w:r>
            <w:r w:rsidR="00C858B1">
              <w:rPr>
                <w:sz w:val="24"/>
                <w:szCs w:val="24"/>
              </w:rPr>
              <w:t xml:space="preserve">by email </w:t>
            </w:r>
            <w:r w:rsidRPr="00D8266E">
              <w:rPr>
                <w:sz w:val="24"/>
                <w:szCs w:val="24"/>
              </w:rPr>
              <w:t xml:space="preserve">to </w:t>
            </w:r>
            <w:hyperlink r:id="rId12" w:history="1">
              <w:r w:rsidRPr="00477282">
                <w:rPr>
                  <w:color w:val="0000FF" w:themeColor="hyperlink"/>
                  <w:sz w:val="24"/>
                  <w:szCs w:val="24"/>
                  <w:u w:val="single"/>
                </w:rPr>
                <w:t>Studentvol.enh-tr@nhs.net</w:t>
              </w:r>
            </w:hyperlink>
            <w:r w:rsidRPr="00D8266E">
              <w:rPr>
                <w:sz w:val="24"/>
                <w:szCs w:val="24"/>
              </w:rPr>
              <w:t xml:space="preserve"> </w:t>
            </w:r>
            <w:r w:rsidR="00384709" w:rsidRPr="00384709">
              <w:rPr>
                <w:sz w:val="24"/>
                <w:szCs w:val="24"/>
              </w:rPr>
              <w:t>quoting “medicine”</w:t>
            </w:r>
            <w:r w:rsidR="00693414">
              <w:rPr>
                <w:sz w:val="24"/>
                <w:szCs w:val="24"/>
              </w:rPr>
              <w:t xml:space="preserve"> </w:t>
            </w:r>
            <w:r w:rsidR="00384709" w:rsidRPr="00384709">
              <w:rPr>
                <w:sz w:val="24"/>
                <w:szCs w:val="24"/>
              </w:rPr>
              <w:t>or “nursing</w:t>
            </w:r>
            <w:r w:rsidR="00384709">
              <w:rPr>
                <w:sz w:val="24"/>
                <w:szCs w:val="24"/>
              </w:rPr>
              <w:t>”</w:t>
            </w:r>
            <w:r w:rsidR="00384709" w:rsidRPr="00384709">
              <w:rPr>
                <w:sz w:val="24"/>
                <w:szCs w:val="24"/>
              </w:rPr>
              <w:t xml:space="preserve"> in the subject line</w:t>
            </w:r>
            <w:r w:rsidR="00466461">
              <w:rPr>
                <w:sz w:val="24"/>
                <w:szCs w:val="24"/>
              </w:rPr>
              <w:t xml:space="preserve">.  </w:t>
            </w:r>
            <w:r w:rsidRPr="00477282">
              <w:rPr>
                <w:sz w:val="24"/>
                <w:szCs w:val="24"/>
              </w:rPr>
              <w:t>Make sure you submit it on the right day at the right time.  See webpage for details.</w:t>
            </w:r>
            <w:r w:rsidR="000D7AD3">
              <w:rPr>
                <w:sz w:val="24"/>
                <w:szCs w:val="24"/>
              </w:rPr>
              <w:t xml:space="preserve">  </w:t>
            </w:r>
            <w:r w:rsidR="000D7AD3">
              <w:rPr>
                <w:b/>
                <w:sz w:val="24"/>
                <w:szCs w:val="24"/>
              </w:rPr>
              <w:t>Please do not apply until you have all the documents we need.</w:t>
            </w:r>
          </w:p>
        </w:tc>
      </w:tr>
    </w:tbl>
    <w:p w:rsidR="00F512BE" w:rsidRDefault="00F512BE" w:rsidP="00136315">
      <w:pPr>
        <w:rPr>
          <w:b/>
          <w:sz w:val="24"/>
          <w:szCs w:val="24"/>
        </w:rPr>
      </w:pPr>
    </w:p>
    <w:sectPr w:rsidR="00F512BE" w:rsidSect="00A80D74">
      <w:headerReference w:type="default" r:id="rId13"/>
      <w:pgSz w:w="11906" w:h="16838"/>
      <w:pgMar w:top="1134" w:right="1361" w:bottom="1134" w:left="136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282" w:rsidRDefault="00477282" w:rsidP="00477282">
      <w:pPr>
        <w:spacing w:after="0" w:line="240" w:lineRule="auto"/>
      </w:pPr>
      <w:r>
        <w:separator/>
      </w:r>
    </w:p>
  </w:endnote>
  <w:endnote w:type="continuationSeparator" w:id="0">
    <w:p w:rsidR="00477282" w:rsidRDefault="00477282" w:rsidP="0047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282" w:rsidRDefault="00477282" w:rsidP="00477282">
      <w:pPr>
        <w:spacing w:after="0" w:line="240" w:lineRule="auto"/>
      </w:pPr>
      <w:r>
        <w:separator/>
      </w:r>
    </w:p>
  </w:footnote>
  <w:footnote w:type="continuationSeparator" w:id="0">
    <w:p w:rsidR="00477282" w:rsidRDefault="00477282" w:rsidP="00477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82" w:rsidRPr="00477282" w:rsidRDefault="00477282" w:rsidP="00477282">
    <w:pPr>
      <w:tabs>
        <w:tab w:val="center" w:pos="4153"/>
        <w:tab w:val="right" w:pos="8306"/>
      </w:tabs>
      <w:spacing w:after="120" w:line="240" w:lineRule="auto"/>
      <w:jc w:val="right"/>
      <w:rPr>
        <w:rFonts w:ascii="Times New Roman" w:eastAsia="Times New Roman" w:hAnsi="Times New Roman" w:cs="Times New Roman"/>
        <w:sz w:val="20"/>
        <w:szCs w:val="20"/>
      </w:rPr>
    </w:pPr>
    <w:r w:rsidRPr="00477282">
      <w:rPr>
        <w:rFonts w:ascii="Times New Roman" w:eastAsia="Times New Roman" w:hAnsi="Times New Roman" w:cs="Times New Roman"/>
        <w:noProof/>
        <w:sz w:val="20"/>
        <w:szCs w:val="20"/>
        <w:lang w:eastAsia="en-GB"/>
      </w:rPr>
      <w:drawing>
        <wp:inline distT="0" distB="0" distL="0" distR="0" wp14:anchorId="3D6D8DDA" wp14:editId="2EE7BFFC">
          <wp:extent cx="532817" cy="211667"/>
          <wp:effectExtent l="0" t="0" r="635" b="0"/>
          <wp:docPr id="1" name="Picture 1" descr="U:\Open Access Shared Docs\Voluntary Services\LOGO\NH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pen Access Shared Docs\Voluntary Services\LOGO\NHS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396" cy="210705"/>
                  </a:xfrm>
                  <a:prstGeom prst="rect">
                    <a:avLst/>
                  </a:prstGeom>
                  <a:noFill/>
                  <a:ln>
                    <a:noFill/>
                  </a:ln>
                </pic:spPr>
              </pic:pic>
            </a:graphicData>
          </a:graphic>
        </wp:inline>
      </w:drawing>
    </w:r>
  </w:p>
  <w:p w:rsidR="00477282" w:rsidRPr="00F512BE" w:rsidRDefault="00477282" w:rsidP="00477282">
    <w:pPr>
      <w:tabs>
        <w:tab w:val="center" w:pos="4153"/>
        <w:tab w:val="right" w:pos="8306"/>
      </w:tabs>
      <w:spacing w:after="0" w:line="240" w:lineRule="auto"/>
      <w:jc w:val="right"/>
      <w:rPr>
        <w:rFonts w:ascii="Arial" w:eastAsia="Times New Roman" w:hAnsi="Arial" w:cs="Arial"/>
        <w:b/>
        <w:sz w:val="20"/>
        <w:szCs w:val="20"/>
      </w:rPr>
    </w:pPr>
    <w:r w:rsidRPr="00F512BE">
      <w:rPr>
        <w:rFonts w:ascii="Arial" w:eastAsia="Times New Roman" w:hAnsi="Arial" w:cs="Arial"/>
        <w:b/>
        <w:sz w:val="20"/>
        <w:szCs w:val="20"/>
      </w:rPr>
      <w:t xml:space="preserve">East and North Hertfordshire </w:t>
    </w:r>
  </w:p>
  <w:p w:rsidR="00477282" w:rsidRPr="00F512BE" w:rsidRDefault="00477282" w:rsidP="00477282">
    <w:pPr>
      <w:tabs>
        <w:tab w:val="center" w:pos="4153"/>
        <w:tab w:val="right" w:pos="8306"/>
      </w:tabs>
      <w:spacing w:after="0" w:line="240" w:lineRule="auto"/>
      <w:jc w:val="right"/>
      <w:rPr>
        <w:rFonts w:ascii="Arial" w:eastAsia="Times New Roman" w:hAnsi="Arial" w:cs="Arial"/>
        <w:b/>
        <w:color w:val="548DD4" w:themeColor="text2" w:themeTint="99"/>
        <w:sz w:val="20"/>
        <w:szCs w:val="20"/>
      </w:rPr>
    </w:pPr>
    <w:r w:rsidRPr="00F512BE">
      <w:rPr>
        <w:rFonts w:ascii="Arial" w:eastAsia="Times New Roman" w:hAnsi="Arial" w:cs="Arial"/>
        <w:b/>
        <w:color w:val="548DD4" w:themeColor="text2" w:themeTint="99"/>
        <w:sz w:val="20"/>
        <w:szCs w:val="20"/>
      </w:rPr>
      <w:t>NHS Trust</w:t>
    </w:r>
  </w:p>
  <w:p w:rsidR="00477282" w:rsidRDefault="00477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4C73"/>
    <w:multiLevelType w:val="hybridMultilevel"/>
    <w:tmpl w:val="0F0489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3772E5"/>
    <w:multiLevelType w:val="hybridMultilevel"/>
    <w:tmpl w:val="FDAE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FA3918"/>
    <w:multiLevelType w:val="hybridMultilevel"/>
    <w:tmpl w:val="2944A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F39E9"/>
    <w:multiLevelType w:val="hybridMultilevel"/>
    <w:tmpl w:val="DE30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E40488"/>
    <w:multiLevelType w:val="hybridMultilevel"/>
    <w:tmpl w:val="75D60CA2"/>
    <w:lvl w:ilvl="0" w:tplc="3CFE69B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213800"/>
    <w:multiLevelType w:val="hybridMultilevel"/>
    <w:tmpl w:val="31AA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115665"/>
    <w:multiLevelType w:val="hybridMultilevel"/>
    <w:tmpl w:val="2DC429F2"/>
    <w:lvl w:ilvl="0" w:tplc="3CFE69B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9120F3"/>
    <w:multiLevelType w:val="hybridMultilevel"/>
    <w:tmpl w:val="6D9E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A25A53"/>
    <w:multiLevelType w:val="hybridMultilevel"/>
    <w:tmpl w:val="64C6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4E67F0"/>
    <w:multiLevelType w:val="hybridMultilevel"/>
    <w:tmpl w:val="704EDE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7"/>
  </w:num>
  <w:num w:numId="6">
    <w:abstractNumId w:val="3"/>
  </w:num>
  <w:num w:numId="7">
    <w:abstractNumId w:val="1"/>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AF"/>
    <w:rsid w:val="0004594E"/>
    <w:rsid w:val="00067A46"/>
    <w:rsid w:val="00090DAC"/>
    <w:rsid w:val="000D7AD3"/>
    <w:rsid w:val="00136315"/>
    <w:rsid w:val="00170A30"/>
    <w:rsid w:val="00246D05"/>
    <w:rsid w:val="00282D9F"/>
    <w:rsid w:val="002846FD"/>
    <w:rsid w:val="00364DE3"/>
    <w:rsid w:val="00384709"/>
    <w:rsid w:val="004520CE"/>
    <w:rsid w:val="00466461"/>
    <w:rsid w:val="00477282"/>
    <w:rsid w:val="004C35DF"/>
    <w:rsid w:val="005E1A36"/>
    <w:rsid w:val="005E4A82"/>
    <w:rsid w:val="00602339"/>
    <w:rsid w:val="006054EB"/>
    <w:rsid w:val="006513C8"/>
    <w:rsid w:val="00676EA2"/>
    <w:rsid w:val="00691430"/>
    <w:rsid w:val="00693414"/>
    <w:rsid w:val="006C206E"/>
    <w:rsid w:val="006E293F"/>
    <w:rsid w:val="008A65EE"/>
    <w:rsid w:val="00956C28"/>
    <w:rsid w:val="009C64D9"/>
    <w:rsid w:val="009E33C8"/>
    <w:rsid w:val="00A02DEF"/>
    <w:rsid w:val="00A1559A"/>
    <w:rsid w:val="00A16E8B"/>
    <w:rsid w:val="00A51ED7"/>
    <w:rsid w:val="00A5565C"/>
    <w:rsid w:val="00A776AB"/>
    <w:rsid w:val="00A80D74"/>
    <w:rsid w:val="00A976B5"/>
    <w:rsid w:val="00B3748B"/>
    <w:rsid w:val="00C63C21"/>
    <w:rsid w:val="00C77EAF"/>
    <w:rsid w:val="00C858B1"/>
    <w:rsid w:val="00CF7DD1"/>
    <w:rsid w:val="00D14832"/>
    <w:rsid w:val="00D64F56"/>
    <w:rsid w:val="00D656A3"/>
    <w:rsid w:val="00D8266E"/>
    <w:rsid w:val="00D87229"/>
    <w:rsid w:val="00DC5C13"/>
    <w:rsid w:val="00E82BC2"/>
    <w:rsid w:val="00EB285A"/>
    <w:rsid w:val="00EC11E8"/>
    <w:rsid w:val="00F512BE"/>
    <w:rsid w:val="00F82190"/>
    <w:rsid w:val="00FC3541"/>
    <w:rsid w:val="00FD4348"/>
    <w:rsid w:val="00FD5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66E"/>
    <w:rPr>
      <w:color w:val="0000FF"/>
      <w:u w:val="single"/>
    </w:rPr>
  </w:style>
  <w:style w:type="table" w:styleId="TableGrid">
    <w:name w:val="Table Grid"/>
    <w:basedOn w:val="TableNormal"/>
    <w:uiPriority w:val="59"/>
    <w:rsid w:val="00D8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DAC"/>
    <w:pPr>
      <w:ind w:left="720"/>
      <w:contextualSpacing/>
    </w:pPr>
  </w:style>
  <w:style w:type="paragraph" w:styleId="Header">
    <w:name w:val="header"/>
    <w:basedOn w:val="Normal"/>
    <w:link w:val="HeaderChar"/>
    <w:uiPriority w:val="99"/>
    <w:unhideWhenUsed/>
    <w:rsid w:val="00477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282"/>
  </w:style>
  <w:style w:type="paragraph" w:styleId="Footer">
    <w:name w:val="footer"/>
    <w:basedOn w:val="Normal"/>
    <w:link w:val="FooterChar"/>
    <w:uiPriority w:val="99"/>
    <w:unhideWhenUsed/>
    <w:rsid w:val="00477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282"/>
  </w:style>
  <w:style w:type="paragraph" w:styleId="BalloonText">
    <w:name w:val="Balloon Text"/>
    <w:basedOn w:val="Normal"/>
    <w:link w:val="BalloonTextChar"/>
    <w:uiPriority w:val="99"/>
    <w:semiHidden/>
    <w:unhideWhenUsed/>
    <w:rsid w:val="0047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282"/>
    <w:rPr>
      <w:rFonts w:ascii="Tahoma" w:hAnsi="Tahoma" w:cs="Tahoma"/>
      <w:sz w:val="16"/>
      <w:szCs w:val="16"/>
    </w:rPr>
  </w:style>
  <w:style w:type="character" w:styleId="FollowedHyperlink">
    <w:name w:val="FollowedHyperlink"/>
    <w:basedOn w:val="DefaultParagraphFont"/>
    <w:uiPriority w:val="99"/>
    <w:semiHidden/>
    <w:unhideWhenUsed/>
    <w:rsid w:val="00EB28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66E"/>
    <w:rPr>
      <w:color w:val="0000FF"/>
      <w:u w:val="single"/>
    </w:rPr>
  </w:style>
  <w:style w:type="table" w:styleId="TableGrid">
    <w:name w:val="Table Grid"/>
    <w:basedOn w:val="TableNormal"/>
    <w:uiPriority w:val="59"/>
    <w:rsid w:val="00D8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DAC"/>
    <w:pPr>
      <w:ind w:left="720"/>
      <w:contextualSpacing/>
    </w:pPr>
  </w:style>
  <w:style w:type="paragraph" w:styleId="Header">
    <w:name w:val="header"/>
    <w:basedOn w:val="Normal"/>
    <w:link w:val="HeaderChar"/>
    <w:uiPriority w:val="99"/>
    <w:unhideWhenUsed/>
    <w:rsid w:val="00477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282"/>
  </w:style>
  <w:style w:type="paragraph" w:styleId="Footer">
    <w:name w:val="footer"/>
    <w:basedOn w:val="Normal"/>
    <w:link w:val="FooterChar"/>
    <w:uiPriority w:val="99"/>
    <w:unhideWhenUsed/>
    <w:rsid w:val="00477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282"/>
  </w:style>
  <w:style w:type="paragraph" w:styleId="BalloonText">
    <w:name w:val="Balloon Text"/>
    <w:basedOn w:val="Normal"/>
    <w:link w:val="BalloonTextChar"/>
    <w:uiPriority w:val="99"/>
    <w:semiHidden/>
    <w:unhideWhenUsed/>
    <w:rsid w:val="0047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282"/>
    <w:rPr>
      <w:rFonts w:ascii="Tahoma" w:hAnsi="Tahoma" w:cs="Tahoma"/>
      <w:sz w:val="16"/>
      <w:szCs w:val="16"/>
    </w:rPr>
  </w:style>
  <w:style w:type="character" w:styleId="FollowedHyperlink">
    <w:name w:val="FollowedHyperlink"/>
    <w:basedOn w:val="DefaultParagraphFont"/>
    <w:uiPriority w:val="99"/>
    <w:semiHidden/>
    <w:unhideWhenUsed/>
    <w:rsid w:val="00EB2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herts-tr.nhs.uk/content/uploads/2019/11/Volunteer-Privacy-Notice.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udentvol.enh-tr@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herts-tr.nhs.uk/content/uploads/2020/02/Application-Form-Medicine-and-adult-nursing-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herts-tr.nhs.uk/content/uploads/2019/11/Health-at-Work-questionnaire-student.pdf" TargetMode="External"/><Relationship Id="rId4" Type="http://schemas.openxmlformats.org/officeDocument/2006/relationships/settings" Target="settings.xml"/><Relationship Id="rId9" Type="http://schemas.openxmlformats.org/officeDocument/2006/relationships/hyperlink" Target="https://www.enherts-tr.nhs.uk/content/uploads/2019/11/Volunteer-Agreemen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 &amp; North Hertfordshire NHS Trust</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Hall</dc:creator>
  <cp:lastModifiedBy>Paul Maguire</cp:lastModifiedBy>
  <cp:revision>3</cp:revision>
  <cp:lastPrinted>2018-03-15T11:21:00Z</cp:lastPrinted>
  <dcterms:created xsi:type="dcterms:W3CDTF">2020-02-10T11:58:00Z</dcterms:created>
  <dcterms:modified xsi:type="dcterms:W3CDTF">2020-02-11T16:20:00Z</dcterms:modified>
</cp:coreProperties>
</file>